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120" w:rsidRDefault="00B21120" w:rsidP="00B21120">
      <w:pPr>
        <w:spacing w:line="240" w:lineRule="auto"/>
        <w:jc w:val="center"/>
        <w:rPr>
          <w:rFonts w:eastAsia="Times New Roman"/>
          <w:sz w:val="28"/>
          <w:szCs w:val="28"/>
        </w:rPr>
      </w:pPr>
      <w:r>
        <w:rPr>
          <w:rFonts w:eastAsia="Times New Roman"/>
          <w:sz w:val="28"/>
          <w:szCs w:val="28"/>
        </w:rPr>
        <w:t xml:space="preserve">Believe Counseling Services </w:t>
      </w:r>
      <w:r w:rsidRPr="00B87980">
        <w:rPr>
          <w:rFonts w:eastAsia="Times New Roman"/>
          <w:sz w:val="28"/>
          <w:szCs w:val="28"/>
        </w:rPr>
        <w:t>Intake Packet</w:t>
      </w:r>
    </w:p>
    <w:p w:rsidR="00B21120" w:rsidRPr="00B87980" w:rsidRDefault="00B21120" w:rsidP="00B21120">
      <w:pPr>
        <w:spacing w:line="240" w:lineRule="auto"/>
        <w:rPr>
          <w:rFonts w:eastAsia="Times New Roman"/>
          <w:sz w:val="28"/>
          <w:szCs w:val="28"/>
        </w:rPr>
      </w:pPr>
    </w:p>
    <w:p w:rsidR="00B21120" w:rsidRPr="0080157A" w:rsidRDefault="00B21120" w:rsidP="00B21120">
      <w:pPr>
        <w:spacing w:line="240" w:lineRule="auto"/>
        <w:rPr>
          <w:rFonts w:eastAsia="Times New Roman"/>
          <w:sz w:val="20"/>
          <w:szCs w:val="20"/>
        </w:rPr>
      </w:pPr>
      <w:r w:rsidRPr="0080157A">
        <w:rPr>
          <w:rFonts w:eastAsia="Times New Roman"/>
          <w:sz w:val="20"/>
          <w:szCs w:val="20"/>
        </w:rPr>
        <w:t xml:space="preserve">ACKNOWLEDGMENTS AND RECEIPTS OF INFORMED CONSENTS </w:t>
      </w:r>
    </w:p>
    <w:p w:rsidR="0015299A" w:rsidRPr="0080157A" w:rsidRDefault="0015299A" w:rsidP="0015299A">
      <w:pPr>
        <w:spacing w:line="240" w:lineRule="auto"/>
        <w:rPr>
          <w:rFonts w:eastAsia="Times New Roman"/>
          <w:sz w:val="20"/>
          <w:szCs w:val="20"/>
        </w:rPr>
      </w:pPr>
      <w:r w:rsidRPr="0080157A">
        <w:rPr>
          <w:rFonts w:eastAsia="Times New Roman"/>
          <w:sz w:val="20"/>
          <w:szCs w:val="20"/>
        </w:rPr>
        <w:t xml:space="preserve">I certify that I have read and understand, and that I have received </w:t>
      </w:r>
      <w:r>
        <w:rPr>
          <w:rFonts w:eastAsia="Times New Roman"/>
          <w:sz w:val="20"/>
          <w:szCs w:val="20"/>
        </w:rPr>
        <w:t xml:space="preserve">or retained </w:t>
      </w:r>
      <w:r w:rsidRPr="0080157A">
        <w:rPr>
          <w:rFonts w:eastAsia="Times New Roman"/>
          <w:sz w:val="20"/>
          <w:szCs w:val="20"/>
        </w:rPr>
        <w:t>a copy of the</w:t>
      </w:r>
      <w:r>
        <w:rPr>
          <w:rFonts w:eastAsia="Times New Roman"/>
          <w:sz w:val="20"/>
          <w:szCs w:val="20"/>
        </w:rPr>
        <w:t xml:space="preserve"> all of the Informed Consents</w:t>
      </w:r>
      <w:r w:rsidR="00305104">
        <w:rPr>
          <w:rFonts w:eastAsia="Times New Roman"/>
          <w:sz w:val="20"/>
          <w:szCs w:val="20"/>
        </w:rPr>
        <w:t xml:space="preserve"> listed below, parts I-VI (1-6)</w:t>
      </w:r>
      <w:r>
        <w:rPr>
          <w:rFonts w:eastAsia="Times New Roman"/>
          <w:sz w:val="20"/>
          <w:szCs w:val="20"/>
        </w:rPr>
        <w:t>.</w:t>
      </w:r>
    </w:p>
    <w:p w:rsidR="0015299A" w:rsidRDefault="0015299A" w:rsidP="00B21120">
      <w:pPr>
        <w:spacing w:line="240" w:lineRule="auto"/>
        <w:rPr>
          <w:rFonts w:eastAsia="Times New Roman"/>
          <w:sz w:val="20"/>
          <w:szCs w:val="20"/>
        </w:rPr>
      </w:pPr>
    </w:p>
    <w:p w:rsidR="00B21120" w:rsidRPr="0080157A" w:rsidRDefault="00B21120" w:rsidP="00B21120">
      <w:pPr>
        <w:spacing w:line="240" w:lineRule="auto"/>
        <w:rPr>
          <w:rFonts w:eastAsia="Times New Roman"/>
          <w:sz w:val="20"/>
          <w:szCs w:val="20"/>
        </w:rPr>
      </w:pPr>
      <w:r w:rsidRPr="0080157A">
        <w:rPr>
          <w:rFonts w:eastAsia="Times New Roman"/>
          <w:sz w:val="20"/>
          <w:szCs w:val="20"/>
        </w:rPr>
        <w:t>Acknowledgment and Receipt of Informed Consent Part I: NOTI</w:t>
      </w:r>
      <w:r w:rsidR="00C46B37">
        <w:rPr>
          <w:rFonts w:eastAsia="Times New Roman"/>
          <w:sz w:val="20"/>
          <w:szCs w:val="20"/>
        </w:rPr>
        <w:t>CE OF PRIVACY PRACTICES (Pages 2</w:t>
      </w:r>
      <w:r w:rsidRPr="0080157A">
        <w:rPr>
          <w:rFonts w:eastAsia="Times New Roman"/>
          <w:sz w:val="20"/>
          <w:szCs w:val="20"/>
        </w:rPr>
        <w:t>-</w:t>
      </w:r>
      <w:r w:rsidR="00C46B37">
        <w:rPr>
          <w:rFonts w:eastAsia="Times New Roman"/>
          <w:sz w:val="20"/>
          <w:szCs w:val="20"/>
        </w:rPr>
        <w:t>3</w:t>
      </w:r>
      <w:r w:rsidRPr="0080157A">
        <w:rPr>
          <w:rFonts w:eastAsia="Times New Roman"/>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4A0" w:firstRow="1" w:lastRow="0" w:firstColumn="1" w:lastColumn="0" w:noHBand="0" w:noVBand="1"/>
      </w:tblPr>
      <w:tblGrid>
        <w:gridCol w:w="5305"/>
        <w:gridCol w:w="4045"/>
      </w:tblGrid>
      <w:tr w:rsidR="00B21120" w:rsidRPr="00D82E38" w:rsidTr="001B4FDF">
        <w:tc>
          <w:tcPr>
            <w:tcW w:w="5305" w:type="dxa"/>
            <w:shd w:val="clear" w:color="auto" w:fill="FFFF00"/>
          </w:tcPr>
          <w:tbl>
            <w:tblPr>
              <w:tblStyle w:val="TableGrid"/>
              <w:tblW w:w="0" w:type="auto"/>
              <w:tblLook w:val="04A0" w:firstRow="1" w:lastRow="0" w:firstColumn="1" w:lastColumn="0" w:noHBand="0" w:noVBand="1"/>
            </w:tblPr>
            <w:tblGrid>
              <w:gridCol w:w="2137"/>
              <w:gridCol w:w="2942"/>
            </w:tblGrid>
            <w:tr w:rsidR="00B21120" w:rsidRPr="00D82E38" w:rsidTr="00274843">
              <w:sdt>
                <w:sdtPr>
                  <w:rPr>
                    <w:rFonts w:eastAsia="Times New Roman"/>
                    <w:sz w:val="18"/>
                    <w:szCs w:val="18"/>
                  </w:rPr>
                  <w:id w:val="-1797585182"/>
                  <w:placeholder>
                    <w:docPart w:val="E4DA7582BFE340639E733E281D6EED28"/>
                  </w:placeholder>
                  <w:showingPlcHdr/>
                  <w:text/>
                </w:sdtPr>
                <w:sdtEndPr/>
                <w:sdtContent>
                  <w:tc>
                    <w:tcPr>
                      <w:tcW w:w="2137" w:type="dxa"/>
                    </w:tcPr>
                    <w:p w:rsidR="00B21120" w:rsidRPr="00D82E38" w:rsidRDefault="00B21120" w:rsidP="00274843">
                      <w:pPr>
                        <w:jc w:val="both"/>
                        <w:rPr>
                          <w:rFonts w:eastAsia="Times New Roman"/>
                          <w:sz w:val="18"/>
                          <w:szCs w:val="18"/>
                        </w:rPr>
                      </w:pPr>
                      <w:r w:rsidRPr="00D82E38">
                        <w:rPr>
                          <w:rStyle w:val="PlaceholderText"/>
                          <w:sz w:val="18"/>
                          <w:szCs w:val="18"/>
                          <w:shd w:val="clear" w:color="auto" w:fill="FFFF00"/>
                        </w:rPr>
                        <w:t>Click here to enter text.</w:t>
                      </w:r>
                    </w:p>
                  </w:tc>
                </w:sdtContent>
              </w:sdt>
              <w:tc>
                <w:tcPr>
                  <w:tcW w:w="2942" w:type="dxa"/>
                </w:tcPr>
                <w:p w:rsidR="00B21120" w:rsidRPr="00D82E38" w:rsidRDefault="00B21120" w:rsidP="00274843">
                  <w:pPr>
                    <w:jc w:val="both"/>
                    <w:rPr>
                      <w:rFonts w:eastAsia="Times New Roman"/>
                      <w:sz w:val="18"/>
                      <w:szCs w:val="18"/>
                    </w:rPr>
                  </w:pPr>
                  <w:r w:rsidRPr="00D82E38">
                    <w:rPr>
                      <w:rFonts w:eastAsia="Times New Roman"/>
                      <w:sz w:val="18"/>
                      <w:szCs w:val="18"/>
                    </w:rPr>
                    <w:t>Initial here to indicate receipt</w:t>
                  </w:r>
                </w:p>
              </w:tc>
            </w:tr>
          </w:tbl>
          <w:p w:rsidR="00B21120" w:rsidRPr="00D82E38" w:rsidRDefault="00B21120" w:rsidP="00274843">
            <w:pPr>
              <w:jc w:val="both"/>
              <w:rPr>
                <w:rFonts w:eastAsia="Times New Roman"/>
                <w:sz w:val="18"/>
                <w:szCs w:val="18"/>
              </w:rPr>
            </w:pPr>
          </w:p>
        </w:tc>
        <w:tc>
          <w:tcPr>
            <w:tcW w:w="4045" w:type="dxa"/>
            <w:shd w:val="clear" w:color="auto" w:fill="FFFF00"/>
          </w:tcPr>
          <w:p w:rsidR="00B21120" w:rsidRPr="00D82E38" w:rsidRDefault="00B21120" w:rsidP="00274843">
            <w:pPr>
              <w:jc w:val="both"/>
              <w:rPr>
                <w:rFonts w:eastAsia="Times New Roman"/>
                <w:sz w:val="18"/>
                <w:szCs w:val="18"/>
              </w:rPr>
            </w:pPr>
            <w:r w:rsidRPr="00D82E38">
              <w:rPr>
                <w:rFonts w:eastAsia="Times New Roman"/>
                <w:sz w:val="18"/>
                <w:szCs w:val="18"/>
              </w:rPr>
              <w:t>Date:</w:t>
            </w:r>
            <w:sdt>
              <w:sdtPr>
                <w:rPr>
                  <w:rFonts w:eastAsia="Times New Roman"/>
                  <w:sz w:val="18"/>
                  <w:szCs w:val="18"/>
                </w:rPr>
                <w:alias w:val="Date"/>
                <w:tag w:val="Date"/>
                <w:id w:val="527754337"/>
                <w:placeholder>
                  <w:docPart w:val="91CE6F4D69BF478E9F531445A7D4E66A"/>
                </w:placeholder>
                <w:showingPlcHdr/>
                <w:date>
                  <w:dateFormat w:val="M/d/yyyy"/>
                  <w:lid w:val="en-US"/>
                  <w:storeMappedDataAs w:val="dateTime"/>
                  <w:calendar w:val="gregorian"/>
                </w:date>
              </w:sdtPr>
              <w:sdtEndPr/>
              <w:sdtContent>
                <w:r w:rsidRPr="00D82E38">
                  <w:rPr>
                    <w:rStyle w:val="PlaceholderText"/>
                    <w:sz w:val="18"/>
                    <w:szCs w:val="18"/>
                  </w:rPr>
                  <w:t>MM/DD/YEAR</w:t>
                </w:r>
              </w:sdtContent>
            </w:sdt>
          </w:p>
        </w:tc>
      </w:tr>
    </w:tbl>
    <w:p w:rsidR="00B21120" w:rsidRPr="0080157A" w:rsidRDefault="00B21120" w:rsidP="00B21120">
      <w:pPr>
        <w:spacing w:line="240" w:lineRule="auto"/>
        <w:rPr>
          <w:rFonts w:eastAsia="Times New Roman"/>
          <w:sz w:val="20"/>
          <w:szCs w:val="20"/>
        </w:rPr>
      </w:pPr>
    </w:p>
    <w:p w:rsidR="00B21120" w:rsidRPr="0080157A" w:rsidRDefault="00B21120" w:rsidP="00B21120">
      <w:pPr>
        <w:spacing w:line="240" w:lineRule="auto"/>
        <w:rPr>
          <w:rFonts w:eastAsia="Times New Roman"/>
          <w:sz w:val="20"/>
          <w:szCs w:val="20"/>
        </w:rPr>
      </w:pPr>
      <w:r w:rsidRPr="0080157A">
        <w:rPr>
          <w:rFonts w:eastAsia="Times New Roman"/>
          <w:sz w:val="20"/>
          <w:szCs w:val="20"/>
        </w:rPr>
        <w:t>Acknowledgment and Receipt of Informed Consent Part II: TPO: TREATMENT-PAYMENT-OPERATIONS</w:t>
      </w:r>
      <w:r w:rsidR="001B4FDF">
        <w:rPr>
          <w:rFonts w:eastAsia="Times New Roman"/>
          <w:sz w:val="20"/>
          <w:szCs w:val="20"/>
        </w:rPr>
        <w:t>-TELEPSYCHOLOGY</w:t>
      </w:r>
      <w:r w:rsidRPr="0080157A">
        <w:rPr>
          <w:rFonts w:eastAsia="Times New Roman"/>
          <w:sz w:val="20"/>
          <w:szCs w:val="20"/>
        </w:rPr>
        <w:t xml:space="preserve"> (Page</w:t>
      </w:r>
      <w:r w:rsidR="00D82E38">
        <w:rPr>
          <w:rFonts w:eastAsia="Times New Roman"/>
          <w:sz w:val="20"/>
          <w:szCs w:val="20"/>
        </w:rPr>
        <w:t>s</w:t>
      </w:r>
      <w:r w:rsidRPr="0080157A">
        <w:rPr>
          <w:rFonts w:eastAsia="Times New Roman"/>
          <w:sz w:val="20"/>
          <w:szCs w:val="20"/>
        </w:rPr>
        <w:t xml:space="preserve"> </w:t>
      </w:r>
      <w:r w:rsidR="001B4FDF">
        <w:rPr>
          <w:rFonts w:eastAsia="Times New Roman"/>
          <w:sz w:val="20"/>
          <w:szCs w:val="20"/>
        </w:rPr>
        <w:t>4</w:t>
      </w:r>
      <w:r w:rsidR="00D82E38">
        <w:rPr>
          <w:rFonts w:eastAsia="Times New Roman"/>
          <w:sz w:val="20"/>
          <w:szCs w:val="20"/>
        </w:rPr>
        <w:t>-5</w:t>
      </w:r>
      <w:r w:rsidRPr="0080157A">
        <w:rPr>
          <w:rFonts w:eastAsia="Times New Roman"/>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4A0" w:firstRow="1" w:lastRow="0" w:firstColumn="1" w:lastColumn="0" w:noHBand="0" w:noVBand="1"/>
      </w:tblPr>
      <w:tblGrid>
        <w:gridCol w:w="5305"/>
        <w:gridCol w:w="4045"/>
      </w:tblGrid>
      <w:tr w:rsidR="00B21120" w:rsidRPr="009E7C39" w:rsidTr="001B4FDF">
        <w:tc>
          <w:tcPr>
            <w:tcW w:w="5305" w:type="dxa"/>
            <w:shd w:val="clear" w:color="auto" w:fill="FFFF00"/>
          </w:tcPr>
          <w:tbl>
            <w:tblPr>
              <w:tblStyle w:val="TableGrid"/>
              <w:tblW w:w="0" w:type="auto"/>
              <w:tblLook w:val="04A0" w:firstRow="1" w:lastRow="0" w:firstColumn="1" w:lastColumn="0" w:noHBand="0" w:noVBand="1"/>
            </w:tblPr>
            <w:tblGrid>
              <w:gridCol w:w="2137"/>
              <w:gridCol w:w="2942"/>
            </w:tblGrid>
            <w:tr w:rsidR="00B21120" w:rsidRPr="009E7C39" w:rsidTr="00274843">
              <w:sdt>
                <w:sdtPr>
                  <w:rPr>
                    <w:rFonts w:eastAsia="Times New Roman"/>
                    <w:sz w:val="18"/>
                    <w:szCs w:val="18"/>
                  </w:rPr>
                  <w:id w:val="1416898885"/>
                  <w:placeholder>
                    <w:docPart w:val="FEC7E89DD4CC48429CC2D2445A6235EE"/>
                  </w:placeholder>
                  <w:showingPlcHdr/>
                  <w:text/>
                </w:sdtPr>
                <w:sdtEndPr/>
                <w:sdtContent>
                  <w:tc>
                    <w:tcPr>
                      <w:tcW w:w="2137" w:type="dxa"/>
                    </w:tcPr>
                    <w:p w:rsidR="00B21120" w:rsidRPr="009E7C39" w:rsidRDefault="00B21120" w:rsidP="00274843">
                      <w:pPr>
                        <w:jc w:val="both"/>
                        <w:rPr>
                          <w:rFonts w:eastAsia="Times New Roman"/>
                          <w:sz w:val="18"/>
                          <w:szCs w:val="18"/>
                        </w:rPr>
                      </w:pPr>
                      <w:r w:rsidRPr="009E7C39">
                        <w:rPr>
                          <w:rStyle w:val="PlaceholderText"/>
                          <w:sz w:val="18"/>
                          <w:szCs w:val="18"/>
                        </w:rPr>
                        <w:t>Click here to enter text.</w:t>
                      </w:r>
                    </w:p>
                  </w:tc>
                </w:sdtContent>
              </w:sdt>
              <w:tc>
                <w:tcPr>
                  <w:tcW w:w="2942" w:type="dxa"/>
                </w:tcPr>
                <w:p w:rsidR="00B21120" w:rsidRPr="009E7C39" w:rsidRDefault="00B21120" w:rsidP="00274843">
                  <w:pPr>
                    <w:jc w:val="both"/>
                    <w:rPr>
                      <w:rFonts w:eastAsia="Times New Roman"/>
                      <w:sz w:val="18"/>
                      <w:szCs w:val="18"/>
                    </w:rPr>
                  </w:pPr>
                  <w:r w:rsidRPr="009E7C39">
                    <w:rPr>
                      <w:rFonts w:eastAsia="Times New Roman"/>
                      <w:sz w:val="18"/>
                      <w:szCs w:val="18"/>
                    </w:rPr>
                    <w:t>Initial here to indicate receipt</w:t>
                  </w:r>
                </w:p>
              </w:tc>
            </w:tr>
          </w:tbl>
          <w:p w:rsidR="00B21120" w:rsidRPr="009E7C39" w:rsidRDefault="00B21120" w:rsidP="00274843">
            <w:pPr>
              <w:jc w:val="both"/>
              <w:rPr>
                <w:rFonts w:eastAsia="Times New Roman"/>
                <w:sz w:val="18"/>
                <w:szCs w:val="18"/>
              </w:rPr>
            </w:pPr>
          </w:p>
        </w:tc>
        <w:tc>
          <w:tcPr>
            <w:tcW w:w="4045" w:type="dxa"/>
            <w:shd w:val="clear" w:color="auto" w:fill="FFFF00"/>
          </w:tcPr>
          <w:p w:rsidR="00B21120" w:rsidRPr="009E7C39" w:rsidRDefault="00B21120" w:rsidP="00274843">
            <w:pPr>
              <w:jc w:val="both"/>
              <w:rPr>
                <w:rFonts w:eastAsia="Times New Roman"/>
                <w:sz w:val="18"/>
                <w:szCs w:val="18"/>
              </w:rPr>
            </w:pPr>
            <w:r w:rsidRPr="009E7C39">
              <w:rPr>
                <w:rFonts w:eastAsia="Times New Roman"/>
                <w:sz w:val="18"/>
                <w:szCs w:val="18"/>
              </w:rPr>
              <w:t>Date:</w:t>
            </w:r>
            <w:sdt>
              <w:sdtPr>
                <w:rPr>
                  <w:rFonts w:eastAsia="Times New Roman"/>
                  <w:sz w:val="18"/>
                  <w:szCs w:val="18"/>
                </w:rPr>
                <w:alias w:val="Date"/>
                <w:tag w:val="Date"/>
                <w:id w:val="2129740167"/>
                <w:placeholder>
                  <w:docPart w:val="BBC9CED8A3D84CE0B17E8FFE6EC58A31"/>
                </w:placeholder>
                <w:showingPlcHdr/>
                <w:date>
                  <w:dateFormat w:val="M/d/yyyy"/>
                  <w:lid w:val="en-US"/>
                  <w:storeMappedDataAs w:val="dateTime"/>
                  <w:calendar w:val="gregorian"/>
                </w:date>
              </w:sdtPr>
              <w:sdtEndPr/>
              <w:sdtContent>
                <w:r w:rsidRPr="009E7C39">
                  <w:rPr>
                    <w:rStyle w:val="PlaceholderText"/>
                    <w:sz w:val="18"/>
                    <w:szCs w:val="18"/>
                  </w:rPr>
                  <w:t>MM/DD/YEAR</w:t>
                </w:r>
              </w:sdtContent>
            </w:sdt>
          </w:p>
        </w:tc>
      </w:tr>
    </w:tbl>
    <w:p w:rsidR="00B21120" w:rsidRPr="0080157A" w:rsidRDefault="00B21120" w:rsidP="00B21120">
      <w:pPr>
        <w:spacing w:line="240" w:lineRule="auto"/>
        <w:rPr>
          <w:rFonts w:eastAsia="Times New Roman"/>
          <w:sz w:val="20"/>
          <w:szCs w:val="20"/>
        </w:rPr>
      </w:pPr>
    </w:p>
    <w:p w:rsidR="00B21120" w:rsidRPr="0080157A" w:rsidRDefault="00B21120" w:rsidP="00B21120">
      <w:pPr>
        <w:spacing w:line="240" w:lineRule="auto"/>
        <w:rPr>
          <w:rFonts w:eastAsia="Times New Roman"/>
          <w:sz w:val="20"/>
          <w:szCs w:val="20"/>
        </w:rPr>
      </w:pPr>
      <w:r w:rsidRPr="0080157A">
        <w:rPr>
          <w:rFonts w:eastAsia="Times New Roman"/>
          <w:sz w:val="20"/>
          <w:szCs w:val="20"/>
        </w:rPr>
        <w:t xml:space="preserve">Acknowledgment and Receipt of Informed Consent Part III: BASIC MENTAL HEALTH CARE GUIDELINES (Page </w:t>
      </w:r>
      <w:r w:rsidR="00D82E38">
        <w:rPr>
          <w:rFonts w:eastAsia="Times New Roman"/>
          <w:sz w:val="20"/>
          <w:szCs w:val="20"/>
        </w:rPr>
        <w:t>6</w:t>
      </w:r>
      <w:r w:rsidRPr="0080157A">
        <w:rPr>
          <w:rFonts w:eastAsia="Times New Roman"/>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4A0" w:firstRow="1" w:lastRow="0" w:firstColumn="1" w:lastColumn="0" w:noHBand="0" w:noVBand="1"/>
      </w:tblPr>
      <w:tblGrid>
        <w:gridCol w:w="5305"/>
        <w:gridCol w:w="4045"/>
      </w:tblGrid>
      <w:tr w:rsidR="00B21120" w:rsidRPr="00051258" w:rsidTr="00D82E38">
        <w:tc>
          <w:tcPr>
            <w:tcW w:w="5305" w:type="dxa"/>
            <w:shd w:val="clear" w:color="auto" w:fill="FFFF00"/>
          </w:tcPr>
          <w:tbl>
            <w:tblPr>
              <w:tblStyle w:val="TableGrid"/>
              <w:tblW w:w="0" w:type="auto"/>
              <w:tblLook w:val="04A0" w:firstRow="1" w:lastRow="0" w:firstColumn="1" w:lastColumn="0" w:noHBand="0" w:noVBand="1"/>
            </w:tblPr>
            <w:tblGrid>
              <w:gridCol w:w="2137"/>
              <w:gridCol w:w="2942"/>
            </w:tblGrid>
            <w:tr w:rsidR="00B21120" w:rsidRPr="00051258" w:rsidTr="00274843">
              <w:sdt>
                <w:sdtPr>
                  <w:rPr>
                    <w:rFonts w:eastAsia="Times New Roman"/>
                    <w:sz w:val="18"/>
                    <w:szCs w:val="18"/>
                  </w:rPr>
                  <w:id w:val="-1871452896"/>
                  <w:placeholder>
                    <w:docPart w:val="60238BE564924F47980C8CECC2E52808"/>
                  </w:placeholder>
                  <w:showingPlcHdr/>
                  <w:text/>
                </w:sdtPr>
                <w:sdtEndPr/>
                <w:sdtContent>
                  <w:tc>
                    <w:tcPr>
                      <w:tcW w:w="2137" w:type="dxa"/>
                    </w:tcPr>
                    <w:p w:rsidR="00B21120" w:rsidRPr="00051258" w:rsidRDefault="00B21120" w:rsidP="00274843">
                      <w:pPr>
                        <w:jc w:val="both"/>
                        <w:rPr>
                          <w:rFonts w:eastAsia="Times New Roman"/>
                          <w:sz w:val="18"/>
                          <w:szCs w:val="18"/>
                        </w:rPr>
                      </w:pPr>
                      <w:r w:rsidRPr="00051258">
                        <w:rPr>
                          <w:rStyle w:val="PlaceholderText"/>
                          <w:sz w:val="18"/>
                          <w:szCs w:val="18"/>
                        </w:rPr>
                        <w:t>Click here to enter text.</w:t>
                      </w:r>
                    </w:p>
                  </w:tc>
                </w:sdtContent>
              </w:sdt>
              <w:tc>
                <w:tcPr>
                  <w:tcW w:w="2942" w:type="dxa"/>
                </w:tcPr>
                <w:p w:rsidR="00B21120" w:rsidRPr="00051258" w:rsidRDefault="00B21120" w:rsidP="00274843">
                  <w:pPr>
                    <w:jc w:val="both"/>
                    <w:rPr>
                      <w:rFonts w:eastAsia="Times New Roman"/>
                      <w:sz w:val="18"/>
                      <w:szCs w:val="18"/>
                    </w:rPr>
                  </w:pPr>
                  <w:r w:rsidRPr="00051258">
                    <w:rPr>
                      <w:rFonts w:eastAsia="Times New Roman"/>
                      <w:sz w:val="18"/>
                      <w:szCs w:val="18"/>
                    </w:rPr>
                    <w:t>Initial here to indicate receipt</w:t>
                  </w:r>
                </w:p>
              </w:tc>
            </w:tr>
          </w:tbl>
          <w:p w:rsidR="00B21120" w:rsidRPr="00051258" w:rsidRDefault="00B21120" w:rsidP="00274843">
            <w:pPr>
              <w:jc w:val="both"/>
              <w:rPr>
                <w:rFonts w:eastAsia="Times New Roman"/>
                <w:sz w:val="18"/>
                <w:szCs w:val="18"/>
              </w:rPr>
            </w:pPr>
          </w:p>
        </w:tc>
        <w:tc>
          <w:tcPr>
            <w:tcW w:w="4045" w:type="dxa"/>
            <w:shd w:val="clear" w:color="auto" w:fill="FFFF00"/>
          </w:tcPr>
          <w:p w:rsidR="00B21120" w:rsidRPr="00051258" w:rsidRDefault="00B21120" w:rsidP="00274843">
            <w:pPr>
              <w:jc w:val="both"/>
              <w:rPr>
                <w:rFonts w:eastAsia="Times New Roman"/>
                <w:sz w:val="18"/>
                <w:szCs w:val="18"/>
              </w:rPr>
            </w:pPr>
            <w:r w:rsidRPr="00051258">
              <w:rPr>
                <w:rFonts w:eastAsia="Times New Roman"/>
                <w:sz w:val="18"/>
                <w:szCs w:val="18"/>
              </w:rPr>
              <w:t>Date:</w:t>
            </w:r>
            <w:sdt>
              <w:sdtPr>
                <w:rPr>
                  <w:rFonts w:eastAsia="Times New Roman"/>
                  <w:sz w:val="18"/>
                  <w:szCs w:val="18"/>
                </w:rPr>
                <w:alias w:val="Date"/>
                <w:tag w:val="Date"/>
                <w:id w:val="376361428"/>
                <w:placeholder>
                  <w:docPart w:val="DB3941B1F6B64614AAB3BC83660E205D"/>
                </w:placeholder>
                <w:showingPlcHdr/>
                <w:date>
                  <w:dateFormat w:val="M/d/yyyy"/>
                  <w:lid w:val="en-US"/>
                  <w:storeMappedDataAs w:val="dateTime"/>
                  <w:calendar w:val="gregorian"/>
                </w:date>
              </w:sdtPr>
              <w:sdtEndPr/>
              <w:sdtContent>
                <w:r w:rsidRPr="00051258">
                  <w:rPr>
                    <w:rStyle w:val="PlaceholderText"/>
                    <w:sz w:val="18"/>
                    <w:szCs w:val="18"/>
                  </w:rPr>
                  <w:t>MM/DD/YEAR</w:t>
                </w:r>
              </w:sdtContent>
            </w:sdt>
          </w:p>
        </w:tc>
      </w:tr>
    </w:tbl>
    <w:p w:rsidR="00B21120" w:rsidRPr="0080157A" w:rsidRDefault="00B21120" w:rsidP="00B21120">
      <w:pPr>
        <w:spacing w:line="240" w:lineRule="auto"/>
        <w:rPr>
          <w:rFonts w:eastAsia="Times New Roman"/>
          <w:sz w:val="20"/>
          <w:szCs w:val="20"/>
        </w:rPr>
      </w:pPr>
    </w:p>
    <w:p w:rsidR="00B21120" w:rsidRPr="0080157A" w:rsidRDefault="00B21120" w:rsidP="00B21120">
      <w:pPr>
        <w:spacing w:line="240" w:lineRule="auto"/>
        <w:rPr>
          <w:rFonts w:eastAsia="Times New Roman"/>
          <w:sz w:val="20"/>
          <w:szCs w:val="20"/>
        </w:rPr>
      </w:pPr>
      <w:r w:rsidRPr="0080157A">
        <w:rPr>
          <w:rFonts w:eastAsia="Times New Roman"/>
          <w:sz w:val="20"/>
          <w:szCs w:val="20"/>
        </w:rPr>
        <w:t xml:space="preserve">Acknowledgment and Receipt of Informed Consent Part IV: MACRO COMMUNITY (Pages </w:t>
      </w:r>
      <w:r w:rsidR="00051258">
        <w:rPr>
          <w:rFonts w:eastAsia="Times New Roman"/>
          <w:sz w:val="20"/>
          <w:szCs w:val="20"/>
        </w:rPr>
        <w:t>7</w:t>
      </w:r>
      <w:r w:rsidRPr="0080157A">
        <w:rPr>
          <w:rFonts w:eastAsia="Times New Roman"/>
          <w:sz w:val="20"/>
          <w:szCs w:val="20"/>
        </w:rPr>
        <w:t>-</w:t>
      </w:r>
      <w:r w:rsidR="00DD2AB5">
        <w:rPr>
          <w:rFonts w:eastAsia="Times New Roman"/>
          <w:sz w:val="20"/>
          <w:szCs w:val="20"/>
        </w:rPr>
        <w:t>8</w:t>
      </w:r>
      <w:r w:rsidRPr="0080157A">
        <w:rPr>
          <w:rFonts w:eastAsia="Times New Roman"/>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4A0" w:firstRow="1" w:lastRow="0" w:firstColumn="1" w:lastColumn="0" w:noHBand="0" w:noVBand="1"/>
      </w:tblPr>
      <w:tblGrid>
        <w:gridCol w:w="5305"/>
        <w:gridCol w:w="4045"/>
      </w:tblGrid>
      <w:tr w:rsidR="00963840" w:rsidRPr="00051258" w:rsidTr="00274843">
        <w:tc>
          <w:tcPr>
            <w:tcW w:w="5305" w:type="dxa"/>
            <w:shd w:val="clear" w:color="auto" w:fill="FFFF00"/>
          </w:tcPr>
          <w:tbl>
            <w:tblPr>
              <w:tblStyle w:val="TableGrid"/>
              <w:tblW w:w="0" w:type="auto"/>
              <w:tblLook w:val="04A0" w:firstRow="1" w:lastRow="0" w:firstColumn="1" w:lastColumn="0" w:noHBand="0" w:noVBand="1"/>
            </w:tblPr>
            <w:tblGrid>
              <w:gridCol w:w="2137"/>
              <w:gridCol w:w="2942"/>
            </w:tblGrid>
            <w:tr w:rsidR="00963840" w:rsidRPr="00051258" w:rsidTr="00274843">
              <w:sdt>
                <w:sdtPr>
                  <w:rPr>
                    <w:rFonts w:eastAsia="Times New Roman"/>
                    <w:sz w:val="18"/>
                    <w:szCs w:val="18"/>
                  </w:rPr>
                  <w:id w:val="1302573423"/>
                  <w:placeholder>
                    <w:docPart w:val="29F0C9A6435A4EDFB238434113759626"/>
                  </w:placeholder>
                  <w:showingPlcHdr/>
                  <w:text/>
                </w:sdtPr>
                <w:sdtEndPr/>
                <w:sdtContent>
                  <w:tc>
                    <w:tcPr>
                      <w:tcW w:w="2137" w:type="dxa"/>
                    </w:tcPr>
                    <w:p w:rsidR="00963840" w:rsidRPr="00051258" w:rsidRDefault="00963840" w:rsidP="00274843">
                      <w:pPr>
                        <w:jc w:val="both"/>
                        <w:rPr>
                          <w:rFonts w:eastAsia="Times New Roman"/>
                          <w:sz w:val="18"/>
                          <w:szCs w:val="18"/>
                        </w:rPr>
                      </w:pPr>
                      <w:r w:rsidRPr="00051258">
                        <w:rPr>
                          <w:rStyle w:val="PlaceholderText"/>
                          <w:sz w:val="18"/>
                          <w:szCs w:val="18"/>
                        </w:rPr>
                        <w:t>Click here to enter text.</w:t>
                      </w:r>
                    </w:p>
                  </w:tc>
                </w:sdtContent>
              </w:sdt>
              <w:tc>
                <w:tcPr>
                  <w:tcW w:w="2942" w:type="dxa"/>
                </w:tcPr>
                <w:p w:rsidR="00963840" w:rsidRPr="00051258" w:rsidRDefault="00963840" w:rsidP="00274843">
                  <w:pPr>
                    <w:jc w:val="both"/>
                    <w:rPr>
                      <w:rFonts w:eastAsia="Times New Roman"/>
                      <w:sz w:val="18"/>
                      <w:szCs w:val="18"/>
                    </w:rPr>
                  </w:pPr>
                  <w:r w:rsidRPr="00051258">
                    <w:rPr>
                      <w:rFonts w:eastAsia="Times New Roman"/>
                      <w:sz w:val="18"/>
                      <w:szCs w:val="18"/>
                    </w:rPr>
                    <w:t>Initial here to indicate receipt</w:t>
                  </w:r>
                </w:p>
              </w:tc>
            </w:tr>
          </w:tbl>
          <w:p w:rsidR="00963840" w:rsidRPr="00051258" w:rsidRDefault="00963840" w:rsidP="00274843">
            <w:pPr>
              <w:jc w:val="both"/>
              <w:rPr>
                <w:rFonts w:eastAsia="Times New Roman"/>
                <w:sz w:val="18"/>
                <w:szCs w:val="18"/>
              </w:rPr>
            </w:pPr>
          </w:p>
        </w:tc>
        <w:tc>
          <w:tcPr>
            <w:tcW w:w="4045" w:type="dxa"/>
            <w:shd w:val="clear" w:color="auto" w:fill="FFFF00"/>
          </w:tcPr>
          <w:p w:rsidR="00963840" w:rsidRPr="00051258" w:rsidRDefault="00963840" w:rsidP="00274843">
            <w:pPr>
              <w:jc w:val="both"/>
              <w:rPr>
                <w:rFonts w:eastAsia="Times New Roman"/>
                <w:sz w:val="18"/>
                <w:szCs w:val="18"/>
              </w:rPr>
            </w:pPr>
            <w:r w:rsidRPr="00051258">
              <w:rPr>
                <w:rFonts w:eastAsia="Times New Roman"/>
                <w:sz w:val="18"/>
                <w:szCs w:val="18"/>
              </w:rPr>
              <w:t>Date:</w:t>
            </w:r>
            <w:sdt>
              <w:sdtPr>
                <w:rPr>
                  <w:rFonts w:eastAsia="Times New Roman"/>
                  <w:sz w:val="18"/>
                  <w:szCs w:val="18"/>
                </w:rPr>
                <w:alias w:val="Date"/>
                <w:tag w:val="Date"/>
                <w:id w:val="1364790615"/>
                <w:placeholder>
                  <w:docPart w:val="32EA35DD925D44A7ABA9C1B8CC433690"/>
                </w:placeholder>
                <w:showingPlcHdr/>
                <w:date>
                  <w:dateFormat w:val="M/d/yyyy"/>
                  <w:lid w:val="en-US"/>
                  <w:storeMappedDataAs w:val="dateTime"/>
                  <w:calendar w:val="gregorian"/>
                </w:date>
              </w:sdtPr>
              <w:sdtEndPr/>
              <w:sdtContent>
                <w:r w:rsidRPr="00051258">
                  <w:rPr>
                    <w:rStyle w:val="PlaceholderText"/>
                    <w:sz w:val="18"/>
                    <w:szCs w:val="18"/>
                  </w:rPr>
                  <w:t>MM/DD/YEAR</w:t>
                </w:r>
              </w:sdtContent>
            </w:sdt>
          </w:p>
        </w:tc>
      </w:tr>
    </w:tbl>
    <w:p w:rsidR="00B21120" w:rsidRDefault="00B21120" w:rsidP="00B21120">
      <w:pPr>
        <w:spacing w:line="240" w:lineRule="auto"/>
        <w:rPr>
          <w:rFonts w:eastAsia="Times New Roman"/>
          <w:sz w:val="20"/>
          <w:szCs w:val="20"/>
        </w:rPr>
      </w:pPr>
    </w:p>
    <w:p w:rsidR="005E0262" w:rsidRPr="00A62D9A" w:rsidRDefault="00A62D9A" w:rsidP="005E0262">
      <w:pPr>
        <w:spacing w:line="240" w:lineRule="auto"/>
        <w:jc w:val="both"/>
        <w:rPr>
          <w:rFonts w:eastAsia="Times New Roman"/>
          <w:sz w:val="20"/>
          <w:szCs w:val="20"/>
        </w:rPr>
      </w:pPr>
      <w:r w:rsidRPr="0080157A">
        <w:rPr>
          <w:rFonts w:eastAsia="Times New Roman"/>
          <w:sz w:val="20"/>
          <w:szCs w:val="20"/>
        </w:rPr>
        <w:t xml:space="preserve">Acknowledgment and Receipt of </w:t>
      </w:r>
      <w:r w:rsidR="000F3634" w:rsidRPr="00A62D9A">
        <w:rPr>
          <w:rFonts w:eastAsia="Times New Roman"/>
          <w:sz w:val="20"/>
          <w:szCs w:val="20"/>
        </w:rPr>
        <w:t>Informed Consent Part V:</w:t>
      </w:r>
      <w:r w:rsidRPr="00A62D9A">
        <w:rPr>
          <w:rFonts w:eastAsia="Times New Roman"/>
          <w:sz w:val="20"/>
          <w:szCs w:val="20"/>
        </w:rPr>
        <w:t xml:space="preserve"> CONSENT TO TREAT</w:t>
      </w:r>
      <w:r w:rsidR="005E0262" w:rsidRPr="00A62D9A">
        <w:rPr>
          <w:rFonts w:eastAsia="Times New Roman"/>
          <w:sz w:val="20"/>
          <w:szCs w:val="20"/>
        </w:rPr>
        <w:t xml:space="preserve"> </w:t>
      </w:r>
      <w:r w:rsidR="005E0262" w:rsidRPr="0080157A">
        <w:rPr>
          <w:rFonts w:eastAsia="Times New Roman"/>
          <w:sz w:val="20"/>
          <w:szCs w:val="20"/>
        </w:rPr>
        <w:t xml:space="preserve">(Page </w:t>
      </w:r>
      <w:r w:rsidR="005E0262">
        <w:rPr>
          <w:rFonts w:eastAsia="Times New Roman"/>
          <w:sz w:val="20"/>
          <w:szCs w:val="20"/>
        </w:rPr>
        <w:t>9</w:t>
      </w:r>
      <w:r w:rsidR="005E0262" w:rsidRPr="0080157A">
        <w:rPr>
          <w:rFonts w:eastAsia="Times New Roman"/>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4A0" w:firstRow="1" w:lastRow="0" w:firstColumn="1" w:lastColumn="0" w:noHBand="0" w:noVBand="1"/>
      </w:tblPr>
      <w:tblGrid>
        <w:gridCol w:w="5305"/>
        <w:gridCol w:w="4045"/>
      </w:tblGrid>
      <w:tr w:rsidR="00963840" w:rsidRPr="00051258" w:rsidTr="00274843">
        <w:tc>
          <w:tcPr>
            <w:tcW w:w="5305" w:type="dxa"/>
            <w:shd w:val="clear" w:color="auto" w:fill="FFFF00"/>
          </w:tcPr>
          <w:tbl>
            <w:tblPr>
              <w:tblStyle w:val="TableGrid"/>
              <w:tblW w:w="0" w:type="auto"/>
              <w:tblLook w:val="04A0" w:firstRow="1" w:lastRow="0" w:firstColumn="1" w:lastColumn="0" w:noHBand="0" w:noVBand="1"/>
            </w:tblPr>
            <w:tblGrid>
              <w:gridCol w:w="2137"/>
              <w:gridCol w:w="2942"/>
            </w:tblGrid>
            <w:tr w:rsidR="00963840" w:rsidRPr="00051258" w:rsidTr="00274843">
              <w:sdt>
                <w:sdtPr>
                  <w:rPr>
                    <w:rFonts w:eastAsia="Times New Roman"/>
                    <w:sz w:val="18"/>
                    <w:szCs w:val="18"/>
                  </w:rPr>
                  <w:id w:val="2008172425"/>
                  <w:placeholder>
                    <w:docPart w:val="C5FB47849A334E3CA53366C76E30E511"/>
                  </w:placeholder>
                  <w:showingPlcHdr/>
                  <w:text/>
                </w:sdtPr>
                <w:sdtEndPr/>
                <w:sdtContent>
                  <w:tc>
                    <w:tcPr>
                      <w:tcW w:w="2137" w:type="dxa"/>
                    </w:tcPr>
                    <w:p w:rsidR="00963840" w:rsidRPr="00051258" w:rsidRDefault="00963840" w:rsidP="00274843">
                      <w:pPr>
                        <w:jc w:val="both"/>
                        <w:rPr>
                          <w:rFonts w:eastAsia="Times New Roman"/>
                          <w:sz w:val="18"/>
                          <w:szCs w:val="18"/>
                        </w:rPr>
                      </w:pPr>
                      <w:r w:rsidRPr="00051258">
                        <w:rPr>
                          <w:rStyle w:val="PlaceholderText"/>
                          <w:sz w:val="18"/>
                          <w:szCs w:val="18"/>
                        </w:rPr>
                        <w:t>Click here to enter text.</w:t>
                      </w:r>
                    </w:p>
                  </w:tc>
                </w:sdtContent>
              </w:sdt>
              <w:tc>
                <w:tcPr>
                  <w:tcW w:w="2942" w:type="dxa"/>
                </w:tcPr>
                <w:p w:rsidR="00963840" w:rsidRPr="00051258" w:rsidRDefault="00963840" w:rsidP="00274843">
                  <w:pPr>
                    <w:jc w:val="both"/>
                    <w:rPr>
                      <w:rFonts w:eastAsia="Times New Roman"/>
                      <w:sz w:val="18"/>
                      <w:szCs w:val="18"/>
                    </w:rPr>
                  </w:pPr>
                  <w:r w:rsidRPr="00051258">
                    <w:rPr>
                      <w:rFonts w:eastAsia="Times New Roman"/>
                      <w:sz w:val="18"/>
                      <w:szCs w:val="18"/>
                    </w:rPr>
                    <w:t>Initial here to indicate receipt</w:t>
                  </w:r>
                </w:p>
              </w:tc>
            </w:tr>
          </w:tbl>
          <w:p w:rsidR="00963840" w:rsidRPr="00051258" w:rsidRDefault="00963840" w:rsidP="00274843">
            <w:pPr>
              <w:jc w:val="both"/>
              <w:rPr>
                <w:rFonts w:eastAsia="Times New Roman"/>
                <w:sz w:val="18"/>
                <w:szCs w:val="18"/>
              </w:rPr>
            </w:pPr>
          </w:p>
        </w:tc>
        <w:tc>
          <w:tcPr>
            <w:tcW w:w="4045" w:type="dxa"/>
            <w:shd w:val="clear" w:color="auto" w:fill="FFFF00"/>
          </w:tcPr>
          <w:p w:rsidR="00963840" w:rsidRPr="00051258" w:rsidRDefault="00963840" w:rsidP="00274843">
            <w:pPr>
              <w:jc w:val="both"/>
              <w:rPr>
                <w:rFonts w:eastAsia="Times New Roman"/>
                <w:sz w:val="18"/>
                <w:szCs w:val="18"/>
              </w:rPr>
            </w:pPr>
            <w:r w:rsidRPr="00051258">
              <w:rPr>
                <w:rFonts w:eastAsia="Times New Roman"/>
                <w:sz w:val="18"/>
                <w:szCs w:val="18"/>
              </w:rPr>
              <w:t>Date:</w:t>
            </w:r>
            <w:sdt>
              <w:sdtPr>
                <w:rPr>
                  <w:rFonts w:eastAsia="Times New Roman"/>
                  <w:sz w:val="18"/>
                  <w:szCs w:val="18"/>
                </w:rPr>
                <w:alias w:val="Date"/>
                <w:tag w:val="Date"/>
                <w:id w:val="-1606881662"/>
                <w:placeholder>
                  <w:docPart w:val="052EAE101A194546B0D0FC95898F31A6"/>
                </w:placeholder>
                <w:showingPlcHdr/>
                <w:date>
                  <w:dateFormat w:val="M/d/yyyy"/>
                  <w:lid w:val="en-US"/>
                  <w:storeMappedDataAs w:val="dateTime"/>
                  <w:calendar w:val="gregorian"/>
                </w:date>
              </w:sdtPr>
              <w:sdtEndPr/>
              <w:sdtContent>
                <w:r w:rsidRPr="00051258">
                  <w:rPr>
                    <w:rStyle w:val="PlaceholderText"/>
                    <w:sz w:val="18"/>
                    <w:szCs w:val="18"/>
                  </w:rPr>
                  <w:t>MM/DD/YEAR</w:t>
                </w:r>
              </w:sdtContent>
            </w:sdt>
          </w:p>
        </w:tc>
      </w:tr>
    </w:tbl>
    <w:p w:rsidR="005E0262" w:rsidRDefault="005E0262" w:rsidP="00B21120">
      <w:pPr>
        <w:spacing w:line="240" w:lineRule="auto"/>
        <w:rPr>
          <w:rFonts w:eastAsia="Times New Roman"/>
          <w:sz w:val="20"/>
          <w:szCs w:val="20"/>
        </w:rPr>
      </w:pPr>
    </w:p>
    <w:p w:rsidR="005E0262" w:rsidRDefault="00A62D9A" w:rsidP="005E0262">
      <w:pPr>
        <w:spacing w:line="240" w:lineRule="auto"/>
        <w:jc w:val="both"/>
        <w:rPr>
          <w:rFonts w:eastAsia="Times New Roman"/>
          <w:sz w:val="20"/>
          <w:szCs w:val="20"/>
        </w:rPr>
      </w:pPr>
      <w:r w:rsidRPr="0080157A">
        <w:rPr>
          <w:rFonts w:eastAsia="Times New Roman"/>
          <w:sz w:val="20"/>
          <w:szCs w:val="20"/>
        </w:rPr>
        <w:t xml:space="preserve">Acknowledgment and Receipt of </w:t>
      </w:r>
      <w:r w:rsidR="000F3634" w:rsidRPr="00FA7B97">
        <w:rPr>
          <w:rFonts w:eastAsia="Times New Roman"/>
          <w:sz w:val="20"/>
          <w:szCs w:val="20"/>
        </w:rPr>
        <w:t>Informed Consent Part V</w:t>
      </w:r>
      <w:r w:rsidR="00305104">
        <w:rPr>
          <w:rFonts w:eastAsia="Times New Roman"/>
          <w:sz w:val="20"/>
          <w:szCs w:val="20"/>
        </w:rPr>
        <w:t>I</w:t>
      </w:r>
      <w:r w:rsidR="005E0262" w:rsidRPr="00FA7B97">
        <w:rPr>
          <w:rFonts w:eastAsia="Times New Roman"/>
          <w:sz w:val="20"/>
          <w:szCs w:val="20"/>
        </w:rPr>
        <w:t xml:space="preserve">: FEE </w:t>
      </w:r>
      <w:r w:rsidR="005E0262">
        <w:rPr>
          <w:rFonts w:eastAsia="Times New Roman"/>
          <w:sz w:val="20"/>
          <w:szCs w:val="20"/>
        </w:rPr>
        <w:t xml:space="preserve">ESTIMATES AND PAYMENT AGREEMENT </w:t>
      </w:r>
      <w:r w:rsidR="005E0262" w:rsidRPr="0080157A">
        <w:rPr>
          <w:rFonts w:eastAsia="Times New Roman"/>
          <w:sz w:val="20"/>
          <w:szCs w:val="20"/>
        </w:rPr>
        <w:t xml:space="preserve">(Page </w:t>
      </w:r>
      <w:r>
        <w:rPr>
          <w:rFonts w:eastAsia="Times New Roman"/>
          <w:sz w:val="20"/>
          <w:szCs w:val="20"/>
        </w:rPr>
        <w:t>10</w:t>
      </w:r>
      <w:r w:rsidR="005E0262" w:rsidRPr="0080157A">
        <w:rPr>
          <w:rFonts w:eastAsia="Times New Roman"/>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4A0" w:firstRow="1" w:lastRow="0" w:firstColumn="1" w:lastColumn="0" w:noHBand="0" w:noVBand="1"/>
      </w:tblPr>
      <w:tblGrid>
        <w:gridCol w:w="5305"/>
        <w:gridCol w:w="4045"/>
      </w:tblGrid>
      <w:tr w:rsidR="00963840" w:rsidRPr="00051258" w:rsidTr="00274843">
        <w:tc>
          <w:tcPr>
            <w:tcW w:w="5305" w:type="dxa"/>
            <w:shd w:val="clear" w:color="auto" w:fill="FFFF00"/>
          </w:tcPr>
          <w:tbl>
            <w:tblPr>
              <w:tblStyle w:val="TableGrid"/>
              <w:tblW w:w="0" w:type="auto"/>
              <w:tblLook w:val="04A0" w:firstRow="1" w:lastRow="0" w:firstColumn="1" w:lastColumn="0" w:noHBand="0" w:noVBand="1"/>
            </w:tblPr>
            <w:tblGrid>
              <w:gridCol w:w="2137"/>
              <w:gridCol w:w="2942"/>
            </w:tblGrid>
            <w:tr w:rsidR="00963840" w:rsidRPr="00051258" w:rsidTr="00274843">
              <w:sdt>
                <w:sdtPr>
                  <w:rPr>
                    <w:rFonts w:eastAsia="Times New Roman"/>
                    <w:sz w:val="18"/>
                    <w:szCs w:val="18"/>
                  </w:rPr>
                  <w:id w:val="-724828080"/>
                  <w:placeholder>
                    <w:docPart w:val="69BBB911AE4A43A896532325CC801ABF"/>
                  </w:placeholder>
                  <w:showingPlcHdr/>
                  <w:text/>
                </w:sdtPr>
                <w:sdtEndPr/>
                <w:sdtContent>
                  <w:tc>
                    <w:tcPr>
                      <w:tcW w:w="2137" w:type="dxa"/>
                    </w:tcPr>
                    <w:p w:rsidR="00963840" w:rsidRPr="00051258" w:rsidRDefault="00963840" w:rsidP="00274843">
                      <w:pPr>
                        <w:jc w:val="both"/>
                        <w:rPr>
                          <w:rFonts w:eastAsia="Times New Roman"/>
                          <w:sz w:val="18"/>
                          <w:szCs w:val="18"/>
                        </w:rPr>
                      </w:pPr>
                      <w:r w:rsidRPr="00051258">
                        <w:rPr>
                          <w:rStyle w:val="PlaceholderText"/>
                          <w:sz w:val="18"/>
                          <w:szCs w:val="18"/>
                        </w:rPr>
                        <w:t>Click here to enter text.</w:t>
                      </w:r>
                    </w:p>
                  </w:tc>
                </w:sdtContent>
              </w:sdt>
              <w:tc>
                <w:tcPr>
                  <w:tcW w:w="2942" w:type="dxa"/>
                </w:tcPr>
                <w:p w:rsidR="00963840" w:rsidRPr="00051258" w:rsidRDefault="00963840" w:rsidP="00274843">
                  <w:pPr>
                    <w:jc w:val="both"/>
                    <w:rPr>
                      <w:rFonts w:eastAsia="Times New Roman"/>
                      <w:sz w:val="18"/>
                      <w:szCs w:val="18"/>
                    </w:rPr>
                  </w:pPr>
                  <w:r w:rsidRPr="00051258">
                    <w:rPr>
                      <w:rFonts w:eastAsia="Times New Roman"/>
                      <w:sz w:val="18"/>
                      <w:szCs w:val="18"/>
                    </w:rPr>
                    <w:t>Initial here to indicate receipt</w:t>
                  </w:r>
                </w:p>
              </w:tc>
            </w:tr>
          </w:tbl>
          <w:p w:rsidR="00963840" w:rsidRPr="00051258" w:rsidRDefault="00963840" w:rsidP="00274843">
            <w:pPr>
              <w:jc w:val="both"/>
              <w:rPr>
                <w:rFonts w:eastAsia="Times New Roman"/>
                <w:sz w:val="18"/>
                <w:szCs w:val="18"/>
              </w:rPr>
            </w:pPr>
          </w:p>
        </w:tc>
        <w:tc>
          <w:tcPr>
            <w:tcW w:w="4045" w:type="dxa"/>
            <w:shd w:val="clear" w:color="auto" w:fill="FFFF00"/>
          </w:tcPr>
          <w:p w:rsidR="00963840" w:rsidRPr="00051258" w:rsidRDefault="00963840" w:rsidP="00274843">
            <w:pPr>
              <w:jc w:val="both"/>
              <w:rPr>
                <w:rFonts w:eastAsia="Times New Roman"/>
                <w:sz w:val="18"/>
                <w:szCs w:val="18"/>
              </w:rPr>
            </w:pPr>
            <w:r w:rsidRPr="00051258">
              <w:rPr>
                <w:rFonts w:eastAsia="Times New Roman"/>
                <w:sz w:val="18"/>
                <w:szCs w:val="18"/>
              </w:rPr>
              <w:t>Date:</w:t>
            </w:r>
            <w:sdt>
              <w:sdtPr>
                <w:rPr>
                  <w:rFonts w:eastAsia="Times New Roman"/>
                  <w:sz w:val="18"/>
                  <w:szCs w:val="18"/>
                </w:rPr>
                <w:alias w:val="Date"/>
                <w:tag w:val="Date"/>
                <w:id w:val="1490977143"/>
                <w:placeholder>
                  <w:docPart w:val="B9967B0DACD94A44902DBFA79EA09AB4"/>
                </w:placeholder>
                <w:showingPlcHdr/>
                <w:date>
                  <w:dateFormat w:val="M/d/yyyy"/>
                  <w:lid w:val="en-US"/>
                  <w:storeMappedDataAs w:val="dateTime"/>
                  <w:calendar w:val="gregorian"/>
                </w:date>
              </w:sdtPr>
              <w:sdtEndPr/>
              <w:sdtContent>
                <w:r w:rsidRPr="00051258">
                  <w:rPr>
                    <w:rStyle w:val="PlaceholderText"/>
                    <w:sz w:val="18"/>
                    <w:szCs w:val="18"/>
                  </w:rPr>
                  <w:t>MM/DD/YEAR</w:t>
                </w:r>
              </w:sdtContent>
            </w:sdt>
          </w:p>
        </w:tc>
      </w:tr>
    </w:tbl>
    <w:p w:rsidR="00B21120" w:rsidRPr="0080157A" w:rsidRDefault="00B21120" w:rsidP="00B21120">
      <w:pPr>
        <w:spacing w:line="240" w:lineRule="auto"/>
        <w:rPr>
          <w:rFonts w:eastAsia="Times New Roman"/>
          <w:sz w:val="20"/>
          <w:szCs w:val="20"/>
        </w:rPr>
      </w:pPr>
    </w:p>
    <w:p w:rsidR="00B21120" w:rsidRPr="0080157A" w:rsidRDefault="00B21120" w:rsidP="00B21120">
      <w:pPr>
        <w:spacing w:line="240" w:lineRule="auto"/>
        <w:rPr>
          <w:rFonts w:eastAsia="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5"/>
        <w:gridCol w:w="4045"/>
      </w:tblGrid>
      <w:tr w:rsidR="00B21120" w:rsidRPr="00BE4B2A" w:rsidTr="00274843">
        <w:tc>
          <w:tcPr>
            <w:tcW w:w="5305" w:type="dxa"/>
          </w:tcPr>
          <w:p w:rsidR="00B21120" w:rsidRPr="00BE4B2A" w:rsidRDefault="00B21120" w:rsidP="00274843">
            <w:pPr>
              <w:jc w:val="both"/>
              <w:rPr>
                <w:rFonts w:eastAsia="Times New Roman"/>
                <w:sz w:val="24"/>
                <w:szCs w:val="24"/>
              </w:rPr>
            </w:pPr>
            <w:r>
              <w:rPr>
                <w:rFonts w:eastAsia="Times New Roman"/>
                <w:sz w:val="20"/>
                <w:szCs w:val="20"/>
              </w:rPr>
              <w:t>Signature: (if printing. if uploading an electronic signature opportunity will be provided.)</w:t>
            </w:r>
          </w:p>
        </w:tc>
        <w:tc>
          <w:tcPr>
            <w:tcW w:w="4045" w:type="dxa"/>
          </w:tcPr>
          <w:p w:rsidR="00B21120" w:rsidRPr="00BE4B2A" w:rsidRDefault="00B21120" w:rsidP="00274843">
            <w:pPr>
              <w:jc w:val="both"/>
              <w:rPr>
                <w:rFonts w:eastAsia="Times New Roman"/>
                <w:sz w:val="20"/>
                <w:szCs w:val="20"/>
              </w:rPr>
            </w:pPr>
            <w:r>
              <w:rPr>
                <w:rFonts w:eastAsia="Times New Roman"/>
                <w:sz w:val="20"/>
                <w:szCs w:val="20"/>
              </w:rPr>
              <w:t>Date:</w:t>
            </w:r>
            <w:sdt>
              <w:sdtPr>
                <w:rPr>
                  <w:rFonts w:eastAsia="Times New Roman"/>
                  <w:sz w:val="20"/>
                  <w:szCs w:val="20"/>
                </w:rPr>
                <w:alias w:val="Date"/>
                <w:tag w:val="Date"/>
                <w:id w:val="478044498"/>
                <w:placeholder>
                  <w:docPart w:val="3A8A1FE3D0D646FD955DD2F65EEB27B3"/>
                </w:placeholder>
                <w:showingPlcHdr/>
                <w:date>
                  <w:dateFormat w:val="M/d/yyyy"/>
                  <w:lid w:val="en-US"/>
                  <w:storeMappedDataAs w:val="dateTime"/>
                  <w:calendar w:val="gregorian"/>
                </w:date>
              </w:sdtPr>
              <w:sdtEndPr/>
              <w:sdtContent>
                <w:r>
                  <w:rPr>
                    <w:rStyle w:val="PlaceholderText"/>
                  </w:rPr>
                  <w:t>MM/DD/YEAR</w:t>
                </w:r>
              </w:sdtContent>
            </w:sdt>
          </w:p>
        </w:tc>
      </w:tr>
    </w:tbl>
    <w:p w:rsidR="00B21120" w:rsidRPr="0080157A" w:rsidRDefault="00B21120" w:rsidP="00B21120">
      <w:pPr>
        <w:rPr>
          <w:rFonts w:eastAsia="Times New Roman"/>
          <w:sz w:val="20"/>
          <w:szCs w:val="20"/>
        </w:rPr>
      </w:pPr>
    </w:p>
    <w:tbl>
      <w:tblPr>
        <w:tblStyle w:val="TableGrid"/>
        <w:tblW w:w="0" w:type="auto"/>
        <w:shd w:val="clear" w:color="auto" w:fill="FFFF00"/>
        <w:tblLook w:val="04A0" w:firstRow="1" w:lastRow="0" w:firstColumn="1" w:lastColumn="0" w:noHBand="0" w:noVBand="1"/>
      </w:tblPr>
      <w:tblGrid>
        <w:gridCol w:w="4675"/>
        <w:gridCol w:w="4675"/>
      </w:tblGrid>
      <w:tr w:rsidR="00B21120" w:rsidRPr="00CE5AD2" w:rsidTr="003B4FFC">
        <w:sdt>
          <w:sdtPr>
            <w:rPr>
              <w:rFonts w:eastAsia="Times New Roman"/>
              <w:sz w:val="20"/>
              <w:szCs w:val="20"/>
            </w:rPr>
            <w:alias w:val="Click to enter initials here"/>
            <w:tag w:val="initials"/>
            <w:id w:val="2042473883"/>
            <w:placeholder>
              <w:docPart w:val="4A9F806BACCB43E38B04687B38B1AA14"/>
            </w:placeholder>
            <w:text/>
          </w:sdtPr>
          <w:sdtEndPr/>
          <w:sdtContent>
            <w:tc>
              <w:tcPr>
                <w:tcW w:w="4675" w:type="dxa"/>
                <w:shd w:val="clear" w:color="auto" w:fill="FFFF00"/>
              </w:tcPr>
              <w:p w:rsidR="00B21120" w:rsidRPr="00CE5AD2" w:rsidRDefault="003B4FFC" w:rsidP="003B4FFC">
                <w:pPr>
                  <w:rPr>
                    <w:rFonts w:eastAsia="Times New Roman"/>
                    <w:sz w:val="20"/>
                    <w:szCs w:val="20"/>
                  </w:rPr>
                </w:pPr>
                <w:r>
                  <w:rPr>
                    <w:rFonts w:eastAsia="Times New Roman"/>
                    <w:sz w:val="20"/>
                    <w:szCs w:val="20"/>
                  </w:rPr>
                  <w:t>Type Your Full Name Here</w:t>
                </w:r>
              </w:p>
            </w:tc>
          </w:sdtContent>
        </w:sdt>
        <w:tc>
          <w:tcPr>
            <w:tcW w:w="4675" w:type="dxa"/>
            <w:shd w:val="clear" w:color="auto" w:fill="FFFF00"/>
          </w:tcPr>
          <w:p w:rsidR="00B21120" w:rsidRPr="00CE5AD2" w:rsidRDefault="00B21120" w:rsidP="00274843">
            <w:pPr>
              <w:rPr>
                <w:rFonts w:eastAsia="Times New Roman"/>
                <w:sz w:val="20"/>
                <w:szCs w:val="20"/>
              </w:rPr>
            </w:pPr>
            <w:r w:rsidRPr="00CE5AD2">
              <w:rPr>
                <w:rFonts w:eastAsia="Times New Roman"/>
                <w:sz w:val="20"/>
                <w:szCs w:val="20"/>
              </w:rPr>
              <w:t xml:space="preserve">(if completing electronically) Initial here that you have received all of the above electronically. </w:t>
            </w:r>
          </w:p>
        </w:tc>
      </w:tr>
    </w:tbl>
    <w:p w:rsidR="00B21120" w:rsidRDefault="00B21120" w:rsidP="00B21120">
      <w:pPr>
        <w:rPr>
          <w:rFonts w:eastAsia="Times New Roman"/>
          <w:sz w:val="28"/>
          <w:szCs w:val="28"/>
        </w:rPr>
      </w:pPr>
      <w:r>
        <w:rPr>
          <w:rFonts w:eastAsia="Times New Roman"/>
          <w:sz w:val="28"/>
          <w:szCs w:val="28"/>
        </w:rPr>
        <w:br w:type="page"/>
      </w:r>
    </w:p>
    <w:p w:rsidR="00B21120" w:rsidRPr="00B87980" w:rsidRDefault="00B21120" w:rsidP="00B21120">
      <w:pPr>
        <w:spacing w:line="240" w:lineRule="auto"/>
        <w:jc w:val="both"/>
        <w:rPr>
          <w:rFonts w:eastAsia="Times New Roman"/>
          <w:sz w:val="28"/>
          <w:szCs w:val="28"/>
        </w:rPr>
      </w:pPr>
      <w:r>
        <w:rPr>
          <w:rFonts w:eastAsia="Times New Roman"/>
          <w:sz w:val="28"/>
          <w:szCs w:val="28"/>
        </w:rPr>
        <w:lastRenderedPageBreak/>
        <w:t xml:space="preserve">Believe Counseling Services </w:t>
      </w:r>
      <w:r w:rsidRPr="00B87980">
        <w:rPr>
          <w:rFonts w:eastAsia="Times New Roman"/>
          <w:sz w:val="28"/>
          <w:szCs w:val="28"/>
        </w:rPr>
        <w:t xml:space="preserve">Intake Packet </w:t>
      </w:r>
    </w:p>
    <w:p w:rsidR="00B21120" w:rsidRDefault="00B21120" w:rsidP="00B21120">
      <w:pPr>
        <w:spacing w:line="240" w:lineRule="auto"/>
        <w:jc w:val="both"/>
        <w:rPr>
          <w:rFonts w:eastAsia="Times New Roman"/>
          <w:sz w:val="20"/>
          <w:szCs w:val="20"/>
        </w:rPr>
      </w:pPr>
    </w:p>
    <w:p w:rsidR="00B21120" w:rsidRDefault="00B21120" w:rsidP="00B21120">
      <w:pPr>
        <w:spacing w:line="240" w:lineRule="auto"/>
        <w:jc w:val="both"/>
        <w:rPr>
          <w:rFonts w:eastAsia="Times New Roman"/>
          <w:sz w:val="20"/>
          <w:szCs w:val="20"/>
        </w:rPr>
      </w:pPr>
      <w:r w:rsidRPr="003A714B">
        <w:rPr>
          <w:rFonts w:eastAsia="Times New Roman"/>
          <w:sz w:val="20"/>
          <w:szCs w:val="20"/>
        </w:rPr>
        <w:t>INFORMED CONSENT PART I: NOTICE OF</w:t>
      </w:r>
      <w:r w:rsidR="001B4FDF">
        <w:rPr>
          <w:rFonts w:eastAsia="Times New Roman"/>
          <w:sz w:val="20"/>
          <w:szCs w:val="20"/>
        </w:rPr>
        <w:t xml:space="preserve"> PRIVACY PRACTICES</w:t>
      </w:r>
    </w:p>
    <w:p w:rsidR="00B21120" w:rsidRPr="003A714B" w:rsidRDefault="00B21120" w:rsidP="00B21120">
      <w:pPr>
        <w:spacing w:line="240" w:lineRule="auto"/>
        <w:jc w:val="both"/>
        <w:rPr>
          <w:rFonts w:eastAsia="Times New Roman"/>
          <w:sz w:val="20"/>
          <w:szCs w:val="20"/>
        </w:rPr>
      </w:pPr>
    </w:p>
    <w:p w:rsidR="00B21120" w:rsidRPr="003A714B" w:rsidRDefault="00B21120" w:rsidP="00B21120">
      <w:pPr>
        <w:spacing w:line="240" w:lineRule="auto"/>
        <w:jc w:val="both"/>
        <w:rPr>
          <w:rFonts w:eastAsia="Times New Roman"/>
          <w:sz w:val="20"/>
          <w:szCs w:val="20"/>
        </w:rPr>
      </w:pPr>
      <w:r w:rsidRPr="003A714B">
        <w:rPr>
          <w:rFonts w:eastAsia="Times New Roman"/>
          <w:sz w:val="20"/>
          <w:szCs w:val="20"/>
        </w:rPr>
        <w:t xml:space="preserve">This notice describes how medical information about you may be used and disclosed, and how you can get access to this information. </w:t>
      </w:r>
      <w:r>
        <w:rPr>
          <w:rFonts w:eastAsia="Times New Roman"/>
          <w:sz w:val="20"/>
          <w:szCs w:val="20"/>
        </w:rPr>
        <w:t>R</w:t>
      </w:r>
      <w:r w:rsidRPr="003A714B">
        <w:rPr>
          <w:rFonts w:eastAsia="Times New Roman"/>
          <w:sz w:val="20"/>
          <w:szCs w:val="20"/>
        </w:rPr>
        <w:t xml:space="preserve">eview it carefully. If you have any questions, please ask. </w:t>
      </w:r>
    </w:p>
    <w:p w:rsidR="00B21120" w:rsidRDefault="00B21120" w:rsidP="00B21120">
      <w:pPr>
        <w:spacing w:line="240" w:lineRule="auto"/>
        <w:jc w:val="both"/>
        <w:rPr>
          <w:rFonts w:eastAsia="Times New Roman"/>
          <w:sz w:val="20"/>
          <w:szCs w:val="20"/>
        </w:rPr>
      </w:pPr>
    </w:p>
    <w:p w:rsidR="00B21120" w:rsidRPr="003A714B" w:rsidRDefault="00B21120" w:rsidP="00B21120">
      <w:pPr>
        <w:spacing w:line="240" w:lineRule="auto"/>
        <w:jc w:val="both"/>
        <w:rPr>
          <w:rFonts w:eastAsia="Times New Roman"/>
          <w:sz w:val="20"/>
          <w:szCs w:val="20"/>
        </w:rPr>
      </w:pPr>
      <w:r w:rsidRPr="003A714B">
        <w:rPr>
          <w:rFonts w:eastAsia="Times New Roman"/>
          <w:sz w:val="20"/>
          <w:szCs w:val="20"/>
        </w:rPr>
        <w:t>Believe Counseling Services, LLC provides health care to our clients in partnership with other professionals and health care organizations. The information privacy practices in this notice will be followed by our workforce and Business Associates.</w:t>
      </w:r>
    </w:p>
    <w:p w:rsidR="00B21120" w:rsidRPr="003A714B" w:rsidRDefault="00B21120" w:rsidP="00B21120">
      <w:pPr>
        <w:spacing w:line="240" w:lineRule="auto"/>
        <w:jc w:val="both"/>
        <w:rPr>
          <w:rFonts w:eastAsia="Times New Roman"/>
          <w:sz w:val="20"/>
          <w:szCs w:val="20"/>
        </w:rPr>
      </w:pPr>
    </w:p>
    <w:p w:rsidR="00B21120" w:rsidRPr="003A714B" w:rsidRDefault="00B21120" w:rsidP="00B21120">
      <w:pPr>
        <w:spacing w:line="240" w:lineRule="auto"/>
        <w:jc w:val="both"/>
        <w:rPr>
          <w:rFonts w:eastAsia="Times New Roman"/>
          <w:sz w:val="20"/>
          <w:szCs w:val="20"/>
        </w:rPr>
      </w:pPr>
      <w:r w:rsidRPr="003A714B">
        <w:rPr>
          <w:rFonts w:eastAsia="Times New Roman"/>
          <w:sz w:val="20"/>
          <w:szCs w:val="20"/>
        </w:rPr>
        <w:t xml:space="preserve">Our pledge to you: </w:t>
      </w:r>
    </w:p>
    <w:p w:rsidR="00B21120" w:rsidRDefault="00B21120" w:rsidP="00B21120">
      <w:pPr>
        <w:spacing w:line="240" w:lineRule="auto"/>
        <w:jc w:val="both"/>
        <w:rPr>
          <w:rFonts w:eastAsia="Times New Roman"/>
          <w:sz w:val="20"/>
          <w:szCs w:val="20"/>
        </w:rPr>
      </w:pPr>
      <w:r w:rsidRPr="003A714B">
        <w:rPr>
          <w:rFonts w:eastAsia="Times New Roman"/>
          <w:sz w:val="20"/>
          <w:szCs w:val="20"/>
        </w:rPr>
        <w:t xml:space="preserve">We understand that medical information about you is personal. We are committed to protecting medical information about you. We create a record of the care and services you receive to provide quality care and to comply with legal requirements. </w:t>
      </w:r>
    </w:p>
    <w:p w:rsidR="00B21120" w:rsidRDefault="00B21120" w:rsidP="00B21120">
      <w:pPr>
        <w:spacing w:line="240" w:lineRule="auto"/>
        <w:jc w:val="both"/>
        <w:rPr>
          <w:rFonts w:eastAsia="Times New Roman"/>
          <w:sz w:val="20"/>
          <w:szCs w:val="20"/>
        </w:rPr>
      </w:pPr>
    </w:p>
    <w:p w:rsidR="00B21120" w:rsidRDefault="00B21120" w:rsidP="00B21120">
      <w:pPr>
        <w:spacing w:line="240" w:lineRule="auto"/>
        <w:jc w:val="both"/>
        <w:rPr>
          <w:rFonts w:eastAsia="Times New Roman"/>
          <w:sz w:val="20"/>
          <w:szCs w:val="20"/>
        </w:rPr>
      </w:pPr>
      <w:r w:rsidRPr="003A714B">
        <w:rPr>
          <w:rFonts w:eastAsia="Times New Roman"/>
          <w:sz w:val="20"/>
          <w:szCs w:val="20"/>
        </w:rPr>
        <w:t xml:space="preserve">This notice applies to all of the records of your care generated by any of our workforce and cooperating facilities. We are required by law to keep medical information about you private; give you this notice of our legal duties and privacy practices with respect to medical information about you; and follow the terms of the notice that is currently in effect. </w:t>
      </w:r>
    </w:p>
    <w:p w:rsidR="00B21120" w:rsidRDefault="00B21120" w:rsidP="00B21120">
      <w:pPr>
        <w:spacing w:line="240" w:lineRule="auto"/>
        <w:jc w:val="both"/>
        <w:rPr>
          <w:rFonts w:eastAsia="Times New Roman"/>
          <w:sz w:val="20"/>
          <w:szCs w:val="20"/>
        </w:rPr>
      </w:pPr>
    </w:p>
    <w:p w:rsidR="00B21120" w:rsidRDefault="00B21120" w:rsidP="00B21120">
      <w:pPr>
        <w:spacing w:line="240" w:lineRule="auto"/>
        <w:jc w:val="both"/>
        <w:rPr>
          <w:rFonts w:eastAsia="Times New Roman"/>
          <w:sz w:val="20"/>
          <w:szCs w:val="20"/>
        </w:rPr>
      </w:pPr>
      <w:r w:rsidRPr="003A714B">
        <w:rPr>
          <w:rFonts w:eastAsia="Times New Roman"/>
          <w:sz w:val="20"/>
          <w:szCs w:val="20"/>
        </w:rPr>
        <w:t>How we may use and disclose medical information about you: We may share your health information for coordination of care, treatment, payment, and healthcare operations purposes. We may use and disclose medical information about you without your prior authorization for treatment (such as sending medical information about you to a specialist as part of a referral) (this includes psychiatric or HIV information</w:t>
      </w:r>
      <w:r>
        <w:rPr>
          <w:rFonts w:eastAsia="Times New Roman"/>
          <w:sz w:val="20"/>
          <w:szCs w:val="20"/>
        </w:rPr>
        <w:t>,</w:t>
      </w:r>
      <w:r w:rsidRPr="003A714B">
        <w:rPr>
          <w:rFonts w:eastAsia="Times New Roman"/>
          <w:sz w:val="20"/>
          <w:szCs w:val="20"/>
        </w:rPr>
        <w:t xml:space="preserve"> if needed</w:t>
      </w:r>
      <w:r>
        <w:rPr>
          <w:rFonts w:eastAsia="Times New Roman"/>
          <w:sz w:val="20"/>
          <w:szCs w:val="20"/>
        </w:rPr>
        <w:t>,</w:t>
      </w:r>
      <w:r w:rsidRPr="003A714B">
        <w:rPr>
          <w:rFonts w:eastAsia="Times New Roman"/>
          <w:sz w:val="20"/>
          <w:szCs w:val="20"/>
        </w:rPr>
        <w:t xml:space="preserve"> for</w:t>
      </w:r>
      <w:r>
        <w:rPr>
          <w:rFonts w:eastAsia="Times New Roman"/>
          <w:sz w:val="20"/>
          <w:szCs w:val="20"/>
        </w:rPr>
        <w:t xml:space="preserve"> the</w:t>
      </w:r>
      <w:r w:rsidRPr="003A714B">
        <w:rPr>
          <w:rFonts w:eastAsia="Times New Roman"/>
          <w:sz w:val="20"/>
          <w:szCs w:val="20"/>
        </w:rPr>
        <w:t xml:space="preserve"> purpose of your diagnosis and treatment): to obtain payment for treatment (such as sending billing information to your insurance company or Medicare); and to support our healthcare operations (such as comparing patient data to improve treatment methods or for professional education purposes) (Note: only limited psychiatric or HIV information may be disclosed for billing purposes without your authorization.) If you are treated in a specialized substance abuse program, your special authorization will be needed for most disclosures other than emergencies. </w:t>
      </w:r>
    </w:p>
    <w:p w:rsidR="00B21120" w:rsidRDefault="00B21120" w:rsidP="00B21120">
      <w:pPr>
        <w:spacing w:line="240" w:lineRule="auto"/>
        <w:jc w:val="both"/>
        <w:rPr>
          <w:rFonts w:eastAsia="Times New Roman"/>
          <w:sz w:val="20"/>
          <w:szCs w:val="20"/>
        </w:rPr>
      </w:pPr>
    </w:p>
    <w:p w:rsidR="00B21120" w:rsidRDefault="00B21120" w:rsidP="00B21120">
      <w:pPr>
        <w:spacing w:line="240" w:lineRule="auto"/>
        <w:jc w:val="both"/>
        <w:rPr>
          <w:rFonts w:eastAsia="Times New Roman"/>
          <w:sz w:val="20"/>
          <w:szCs w:val="20"/>
        </w:rPr>
      </w:pPr>
      <w:r w:rsidRPr="003A714B">
        <w:rPr>
          <w:rFonts w:eastAsia="Times New Roman"/>
          <w:sz w:val="20"/>
          <w:szCs w:val="20"/>
        </w:rPr>
        <w:t>Other examples of such uses and disclosures include contacting you for appointment reminders and telling you about or recommending possible treatment options, alternatives, health-related benefits or services that</w:t>
      </w:r>
      <w:r>
        <w:rPr>
          <w:rFonts w:eastAsia="Times New Roman"/>
          <w:sz w:val="20"/>
          <w:szCs w:val="20"/>
        </w:rPr>
        <w:t xml:space="preserve"> </w:t>
      </w:r>
      <w:r w:rsidRPr="003A714B">
        <w:rPr>
          <w:rFonts w:eastAsia="Times New Roman"/>
          <w:sz w:val="20"/>
          <w:szCs w:val="20"/>
        </w:rPr>
        <w:t xml:space="preserve">may be of interest to you. We may also contact you to support our fundraising efforts. We may use or disclose medical information about you without your prior authorization for several other reasons. </w:t>
      </w:r>
    </w:p>
    <w:p w:rsidR="00B21120" w:rsidRDefault="00B21120" w:rsidP="00B21120">
      <w:pPr>
        <w:spacing w:line="240" w:lineRule="auto"/>
        <w:jc w:val="both"/>
        <w:rPr>
          <w:rFonts w:eastAsia="Times New Roman"/>
          <w:sz w:val="20"/>
          <w:szCs w:val="20"/>
        </w:rPr>
      </w:pPr>
    </w:p>
    <w:p w:rsidR="00B21120" w:rsidRDefault="00B21120" w:rsidP="00B21120">
      <w:pPr>
        <w:spacing w:line="240" w:lineRule="auto"/>
        <w:jc w:val="both"/>
        <w:rPr>
          <w:rFonts w:eastAsia="Times New Roman"/>
          <w:sz w:val="20"/>
          <w:szCs w:val="20"/>
        </w:rPr>
      </w:pPr>
      <w:r w:rsidRPr="003A714B">
        <w:rPr>
          <w:rFonts w:eastAsia="Times New Roman"/>
          <w:sz w:val="20"/>
          <w:szCs w:val="20"/>
        </w:rPr>
        <w:t>Subject to certain requirements, we may give ou</w:t>
      </w:r>
      <w:r>
        <w:rPr>
          <w:rFonts w:eastAsia="Times New Roman"/>
          <w:sz w:val="20"/>
          <w:szCs w:val="20"/>
        </w:rPr>
        <w:t>r medical information about you</w:t>
      </w:r>
      <w:r w:rsidRPr="003A714B">
        <w:rPr>
          <w:rFonts w:eastAsia="Times New Roman"/>
          <w:sz w:val="20"/>
          <w:szCs w:val="20"/>
        </w:rPr>
        <w:t xml:space="preserve"> without prior authorization for public health purposes, abuse or neglect reporting, health oversight audits or inspections, medical examiners, funeral arrangements and organ donation, workers’ compensation purposes, emergencies, national security and other specialized government functions, and for members of the Armed Forces as required by Military Command authorities. We also disclose medical information when required by law, such as in response to a request from law enforcement in special circumstances, or in response to valid judicial or administrative orders or other legal purposes. </w:t>
      </w:r>
    </w:p>
    <w:p w:rsidR="00B21120" w:rsidRDefault="00B21120" w:rsidP="00B21120">
      <w:pPr>
        <w:spacing w:line="240" w:lineRule="auto"/>
        <w:jc w:val="both"/>
        <w:rPr>
          <w:rFonts w:eastAsia="Times New Roman"/>
          <w:sz w:val="20"/>
          <w:szCs w:val="20"/>
        </w:rPr>
      </w:pPr>
    </w:p>
    <w:p w:rsidR="00B21120" w:rsidRDefault="00B21120" w:rsidP="00B21120">
      <w:pPr>
        <w:spacing w:line="240" w:lineRule="auto"/>
        <w:jc w:val="both"/>
        <w:rPr>
          <w:rFonts w:eastAsia="Times New Roman"/>
          <w:sz w:val="20"/>
          <w:szCs w:val="20"/>
        </w:rPr>
      </w:pPr>
      <w:r w:rsidRPr="003A714B">
        <w:rPr>
          <w:rFonts w:eastAsia="Times New Roman"/>
          <w:sz w:val="20"/>
          <w:szCs w:val="20"/>
        </w:rPr>
        <w:t xml:space="preserve">We may also disclose information about you when you are considered to be dangerous to yourself or other persons. Under certain circumstances, we may use and disclose health information about you for research purposes, subject to a special approval process. We may also allow potential researchers to review information that may help them prepare for research, so long as the health information they review does not leave our facility, and so long as they agree to specific privacy protections. We may disclose medical information about you to a friend or family member whom you designate or in appropriate circumstances, unless you request a restriction. We may also disclose information to disaster relief authorities so that your family can be notified of your location and condition. </w:t>
      </w:r>
    </w:p>
    <w:p w:rsidR="00B21120" w:rsidRDefault="00B21120" w:rsidP="00B21120">
      <w:pPr>
        <w:spacing w:line="240" w:lineRule="auto"/>
        <w:jc w:val="both"/>
        <w:rPr>
          <w:rFonts w:eastAsia="Times New Roman"/>
          <w:sz w:val="20"/>
          <w:szCs w:val="20"/>
        </w:rPr>
      </w:pPr>
    </w:p>
    <w:p w:rsidR="00B21120" w:rsidRPr="003A714B" w:rsidRDefault="00B21120" w:rsidP="00B21120">
      <w:pPr>
        <w:spacing w:line="240" w:lineRule="auto"/>
        <w:jc w:val="both"/>
        <w:rPr>
          <w:rFonts w:eastAsia="Times New Roman"/>
          <w:sz w:val="20"/>
          <w:szCs w:val="20"/>
        </w:rPr>
      </w:pPr>
      <w:r w:rsidRPr="003A714B">
        <w:rPr>
          <w:rFonts w:eastAsia="Times New Roman"/>
          <w:sz w:val="20"/>
          <w:szCs w:val="20"/>
        </w:rPr>
        <w:lastRenderedPageBreak/>
        <w:t xml:space="preserve">We encrypt our computer equipment and email delivery systems. We do not encrypt cell phone data, and we may transmit and/or receive information with you via our cell phones. Other uses of Medical Information: In any other situation not covered by this notice, we will ask for your written authorization before using or disclosing medical information about you. If you choose to authorize use or disclosure, you can later revoke that authorization by notifying us in writing of your decision. </w:t>
      </w:r>
    </w:p>
    <w:p w:rsidR="00B21120" w:rsidRPr="003A714B" w:rsidRDefault="00B21120" w:rsidP="00B21120">
      <w:pPr>
        <w:spacing w:line="240" w:lineRule="auto"/>
        <w:jc w:val="both"/>
        <w:rPr>
          <w:rFonts w:eastAsia="Times New Roman"/>
          <w:sz w:val="20"/>
          <w:szCs w:val="20"/>
        </w:rPr>
      </w:pPr>
    </w:p>
    <w:p w:rsidR="00B21120" w:rsidRDefault="00B21120" w:rsidP="00B21120">
      <w:pPr>
        <w:spacing w:line="240" w:lineRule="auto"/>
        <w:jc w:val="both"/>
        <w:rPr>
          <w:rFonts w:eastAsia="Times New Roman"/>
          <w:sz w:val="20"/>
          <w:szCs w:val="20"/>
        </w:rPr>
      </w:pPr>
      <w:r w:rsidRPr="003A714B">
        <w:rPr>
          <w:rFonts w:eastAsia="Times New Roman"/>
          <w:sz w:val="20"/>
          <w:szCs w:val="20"/>
        </w:rPr>
        <w:t xml:space="preserve">Right to Access and/or Amend your Records: In most cases, you have the right to look at or get a copy of medical information that we use to make decisions about your care, when you submit a written request. If you request copies, we may charge a fee for the cost of copying, mailing, or other related supplies. If we deny your request to review or obtain a copy, you may submit a written request for a review of that decision. If you believe that information in your record is incorrect or that important information is missing, you have the right to request that we correct the records, by submitting a request in writing that provides your reason for requesting the amendment. We could deny your request to amend a record if the information is not maintained by us; or if we determine that your record is accurate. You may submit a written statement of disagreement with a decision by us not to amend a record. </w:t>
      </w:r>
    </w:p>
    <w:p w:rsidR="00B21120" w:rsidRDefault="00B21120" w:rsidP="00B21120">
      <w:pPr>
        <w:spacing w:line="240" w:lineRule="auto"/>
        <w:jc w:val="both"/>
        <w:rPr>
          <w:rFonts w:eastAsia="Times New Roman"/>
          <w:sz w:val="20"/>
          <w:szCs w:val="20"/>
        </w:rPr>
      </w:pPr>
    </w:p>
    <w:p w:rsidR="00B21120" w:rsidRDefault="00B21120" w:rsidP="00B21120">
      <w:pPr>
        <w:spacing w:line="240" w:lineRule="auto"/>
        <w:jc w:val="both"/>
        <w:rPr>
          <w:rFonts w:eastAsia="Times New Roman"/>
          <w:sz w:val="20"/>
          <w:szCs w:val="20"/>
        </w:rPr>
      </w:pPr>
      <w:r w:rsidRPr="003A714B">
        <w:rPr>
          <w:rFonts w:eastAsia="Times New Roman"/>
          <w:sz w:val="20"/>
          <w:szCs w:val="20"/>
        </w:rPr>
        <w:t xml:space="preserve">Right to an Accounting: You have the right to request a list accounting for any disclosures of your health information we have made, except for uses and disclosures for treatment, payment, and healthcare operations, circumstances in which you have specifically authorized such disclosure, and certain other exceptions. To request this list of disclosures, indicate the relevant period, which must be after April 14, 2003, but in no event for more than the last six years. You must submit your request in writing to us. </w:t>
      </w:r>
    </w:p>
    <w:p w:rsidR="00B21120" w:rsidRDefault="00B21120" w:rsidP="00B21120">
      <w:pPr>
        <w:spacing w:line="240" w:lineRule="auto"/>
        <w:jc w:val="both"/>
        <w:rPr>
          <w:rFonts w:eastAsia="Times New Roman"/>
          <w:sz w:val="20"/>
          <w:szCs w:val="20"/>
        </w:rPr>
      </w:pPr>
    </w:p>
    <w:p w:rsidR="00B21120" w:rsidRPr="003A714B" w:rsidRDefault="00B21120" w:rsidP="00B21120">
      <w:pPr>
        <w:spacing w:line="240" w:lineRule="auto"/>
        <w:jc w:val="both"/>
        <w:rPr>
          <w:rFonts w:eastAsia="Times New Roman"/>
          <w:sz w:val="20"/>
          <w:szCs w:val="20"/>
        </w:rPr>
      </w:pPr>
      <w:r w:rsidRPr="003A714B">
        <w:rPr>
          <w:rFonts w:eastAsia="Times New Roman"/>
          <w:sz w:val="20"/>
          <w:szCs w:val="20"/>
        </w:rPr>
        <w:t xml:space="preserve">Right to Request Restrictions: You may request, in writing, that we not use or disclose medical information about you for treatment, payment or healthcare operations or to persons involved in your care except when specifically authorized by you, when required by law, or in an emergency. We will consider your request and work to accommodate it when possible, but we are not legally required to accept it. We will inform you of our decision on your request. </w:t>
      </w:r>
    </w:p>
    <w:p w:rsidR="00B21120" w:rsidRPr="003A714B" w:rsidRDefault="00B21120" w:rsidP="00B21120">
      <w:pPr>
        <w:spacing w:line="240" w:lineRule="auto"/>
        <w:jc w:val="both"/>
        <w:rPr>
          <w:rFonts w:eastAsia="Times New Roman"/>
          <w:sz w:val="20"/>
          <w:szCs w:val="20"/>
        </w:rPr>
      </w:pPr>
    </w:p>
    <w:p w:rsidR="00B21120" w:rsidRDefault="00B21120" w:rsidP="00B21120">
      <w:pPr>
        <w:spacing w:line="240" w:lineRule="auto"/>
        <w:jc w:val="both"/>
        <w:rPr>
          <w:rFonts w:eastAsia="Times New Roman"/>
          <w:sz w:val="20"/>
          <w:szCs w:val="20"/>
        </w:rPr>
      </w:pPr>
      <w:r w:rsidRPr="003A714B">
        <w:rPr>
          <w:rFonts w:eastAsia="Times New Roman"/>
          <w:sz w:val="20"/>
          <w:szCs w:val="20"/>
        </w:rPr>
        <w:t xml:space="preserve">Requests for Confidential Communications: You have the right to request that medical information about you be communicated to you in a confidential manner, such as sending mail to an address other than your home, by notifying us in writing of the specific way or location for us to use to communicate with you. </w:t>
      </w:r>
    </w:p>
    <w:p w:rsidR="00B21120" w:rsidRDefault="00B21120" w:rsidP="00B21120">
      <w:pPr>
        <w:spacing w:line="240" w:lineRule="auto"/>
        <w:jc w:val="both"/>
        <w:rPr>
          <w:rFonts w:eastAsia="Times New Roman"/>
          <w:sz w:val="20"/>
          <w:szCs w:val="20"/>
        </w:rPr>
      </w:pPr>
    </w:p>
    <w:p w:rsidR="00B21120" w:rsidRPr="003A714B" w:rsidRDefault="00B21120" w:rsidP="00B21120">
      <w:pPr>
        <w:spacing w:line="240" w:lineRule="auto"/>
        <w:jc w:val="both"/>
        <w:rPr>
          <w:rFonts w:eastAsia="Times New Roman"/>
          <w:sz w:val="20"/>
          <w:szCs w:val="20"/>
        </w:rPr>
      </w:pPr>
      <w:r w:rsidRPr="003A714B">
        <w:rPr>
          <w:rFonts w:eastAsia="Times New Roman"/>
          <w:sz w:val="20"/>
          <w:szCs w:val="20"/>
        </w:rPr>
        <w:t xml:space="preserve">Right to request a paper copy of this Notice: You may receive a paper copy of this Notice from us upon request, even if you have agreed to receive this notice electronically. </w:t>
      </w:r>
    </w:p>
    <w:p w:rsidR="00B21120" w:rsidRDefault="00B21120" w:rsidP="00B21120">
      <w:pPr>
        <w:spacing w:line="240" w:lineRule="auto"/>
        <w:jc w:val="both"/>
        <w:rPr>
          <w:rFonts w:eastAsia="Times New Roman"/>
          <w:sz w:val="20"/>
          <w:szCs w:val="20"/>
        </w:rPr>
      </w:pPr>
      <w:bookmarkStart w:id="0" w:name="4"/>
      <w:bookmarkEnd w:id="0"/>
    </w:p>
    <w:p w:rsidR="00B21120" w:rsidRPr="003A714B" w:rsidRDefault="00B21120" w:rsidP="00B21120">
      <w:pPr>
        <w:spacing w:line="240" w:lineRule="auto"/>
        <w:jc w:val="both"/>
        <w:rPr>
          <w:rFonts w:eastAsia="Times New Roman"/>
          <w:sz w:val="20"/>
          <w:szCs w:val="20"/>
        </w:rPr>
      </w:pPr>
      <w:r w:rsidRPr="003A714B">
        <w:rPr>
          <w:rFonts w:eastAsia="Times New Roman"/>
          <w:sz w:val="20"/>
          <w:szCs w:val="20"/>
        </w:rPr>
        <w:t>Changes to this Notice: We may change our policies at any time. Changes will apply to medical information we already hold, as well as new information after the change occurs. Before we make a significant change in our policies, we will change our notice and post the new notice on our Website at www.</w:t>
      </w:r>
      <w:r w:rsidRPr="003A714B">
        <w:rPr>
          <w:sz w:val="20"/>
          <w:szCs w:val="20"/>
        </w:rPr>
        <w:t xml:space="preserve"> </w:t>
      </w:r>
      <w:r w:rsidRPr="003A714B">
        <w:rPr>
          <w:rFonts w:eastAsia="Times New Roman"/>
          <w:sz w:val="20"/>
          <w:szCs w:val="20"/>
        </w:rPr>
        <w:t xml:space="preserve">http://believeinyourtruth.com. You can receive a copy of the current notice at any time. The effective date is listed at the end of this Notice. Copies of current notices will be available each time you come here for treatment. You may be asked to acknowledge in writing your receipt of this notice. </w:t>
      </w:r>
    </w:p>
    <w:p w:rsidR="00B21120" w:rsidRPr="003A714B" w:rsidRDefault="00B21120" w:rsidP="00B21120">
      <w:pPr>
        <w:spacing w:line="240" w:lineRule="auto"/>
        <w:jc w:val="both"/>
        <w:rPr>
          <w:rFonts w:eastAsia="Times New Roman"/>
          <w:sz w:val="20"/>
          <w:szCs w:val="20"/>
        </w:rPr>
      </w:pPr>
    </w:p>
    <w:p w:rsidR="00B21120" w:rsidRPr="003A714B" w:rsidRDefault="00B21120" w:rsidP="00B21120">
      <w:pPr>
        <w:spacing w:line="240" w:lineRule="auto"/>
        <w:jc w:val="both"/>
        <w:rPr>
          <w:rFonts w:eastAsia="Times New Roman"/>
          <w:sz w:val="20"/>
          <w:szCs w:val="20"/>
        </w:rPr>
      </w:pPr>
      <w:r w:rsidRPr="003A714B">
        <w:rPr>
          <w:rFonts w:eastAsia="Times New Roman"/>
          <w:sz w:val="20"/>
          <w:szCs w:val="20"/>
        </w:rPr>
        <w:t xml:space="preserve">Complaints: If you are concerned that your privacy rights may have been violated, or if you disagree with a decision we made about access to your records, let us know in writing. If you are not satisfied with our response, you may send a written complaint to the US Department of Health and Human Services Office of Civil Rights. We can provide you the address. Under no circumstances will you be penalized or retaliated against for filing a complaint. </w:t>
      </w:r>
    </w:p>
    <w:p w:rsidR="00B21120" w:rsidRDefault="00B21120" w:rsidP="00B21120">
      <w:pPr>
        <w:spacing w:line="240" w:lineRule="auto"/>
        <w:jc w:val="both"/>
        <w:rPr>
          <w:rFonts w:eastAsia="Times New Roman"/>
          <w:sz w:val="20"/>
          <w:szCs w:val="20"/>
        </w:rPr>
      </w:pPr>
    </w:p>
    <w:p w:rsidR="00B21120" w:rsidRPr="003A714B" w:rsidRDefault="00B21120" w:rsidP="00B21120">
      <w:pPr>
        <w:spacing w:line="240" w:lineRule="auto"/>
        <w:jc w:val="both"/>
        <w:rPr>
          <w:rFonts w:eastAsia="Times New Roman"/>
          <w:sz w:val="20"/>
          <w:szCs w:val="20"/>
        </w:rPr>
      </w:pPr>
    </w:p>
    <w:p w:rsidR="00B21120" w:rsidRPr="003A714B" w:rsidRDefault="00B21120" w:rsidP="00B21120">
      <w:pPr>
        <w:spacing w:line="240" w:lineRule="auto"/>
        <w:jc w:val="both"/>
        <w:rPr>
          <w:rFonts w:eastAsia="Times New Roman"/>
          <w:sz w:val="20"/>
          <w:szCs w:val="20"/>
        </w:rPr>
      </w:pPr>
      <w:r w:rsidRPr="003A714B">
        <w:rPr>
          <w:rFonts w:eastAsia="Times New Roman"/>
          <w:sz w:val="20"/>
          <w:szCs w:val="20"/>
        </w:rPr>
        <w:t xml:space="preserve">Theresa L De </w:t>
      </w:r>
      <w:proofErr w:type="spellStart"/>
      <w:r w:rsidRPr="003A714B">
        <w:rPr>
          <w:rFonts w:eastAsia="Times New Roman"/>
          <w:sz w:val="20"/>
          <w:szCs w:val="20"/>
        </w:rPr>
        <w:t>Armond</w:t>
      </w:r>
      <w:proofErr w:type="spellEnd"/>
      <w:r w:rsidRPr="003A714B">
        <w:rPr>
          <w:rFonts w:eastAsia="Times New Roman"/>
          <w:sz w:val="20"/>
          <w:szCs w:val="20"/>
        </w:rPr>
        <w:t>, LPC, NCC</w:t>
      </w:r>
    </w:p>
    <w:p w:rsidR="00B21120" w:rsidRPr="003A714B" w:rsidRDefault="00B21120" w:rsidP="00B21120">
      <w:pPr>
        <w:spacing w:line="240" w:lineRule="auto"/>
        <w:jc w:val="both"/>
        <w:rPr>
          <w:rFonts w:eastAsia="Times New Roman"/>
          <w:sz w:val="20"/>
          <w:szCs w:val="20"/>
        </w:rPr>
      </w:pPr>
      <w:r w:rsidRPr="003A714B">
        <w:rPr>
          <w:rFonts w:eastAsia="Times New Roman"/>
          <w:sz w:val="20"/>
          <w:szCs w:val="20"/>
        </w:rPr>
        <w:t>Believe Counseling Services, LLC</w:t>
      </w:r>
    </w:p>
    <w:p w:rsidR="00B21120" w:rsidRPr="003A714B" w:rsidRDefault="00B21120" w:rsidP="00B21120">
      <w:pPr>
        <w:spacing w:line="240" w:lineRule="auto"/>
        <w:rPr>
          <w:rFonts w:eastAsia="Times New Roman"/>
          <w:sz w:val="20"/>
          <w:szCs w:val="20"/>
        </w:rPr>
      </w:pPr>
    </w:p>
    <w:p w:rsidR="00B21120" w:rsidRDefault="00B21120" w:rsidP="00B21120">
      <w:pPr>
        <w:rPr>
          <w:rFonts w:eastAsia="Times New Roman"/>
          <w:sz w:val="20"/>
          <w:szCs w:val="20"/>
        </w:rPr>
      </w:pPr>
      <w:r>
        <w:rPr>
          <w:rFonts w:eastAsia="Times New Roman"/>
          <w:sz w:val="20"/>
          <w:szCs w:val="20"/>
        </w:rPr>
        <w:br w:type="page"/>
      </w:r>
    </w:p>
    <w:p w:rsidR="00B21120" w:rsidRDefault="00B21120" w:rsidP="00B21120">
      <w:pPr>
        <w:spacing w:line="240" w:lineRule="auto"/>
        <w:rPr>
          <w:rFonts w:eastAsia="Times New Roman"/>
          <w:sz w:val="28"/>
          <w:szCs w:val="28"/>
        </w:rPr>
      </w:pPr>
      <w:r>
        <w:rPr>
          <w:rFonts w:eastAsia="Times New Roman"/>
          <w:sz w:val="28"/>
          <w:szCs w:val="28"/>
        </w:rPr>
        <w:lastRenderedPageBreak/>
        <w:t xml:space="preserve">Believe Counseling Services </w:t>
      </w:r>
      <w:r w:rsidRPr="00B87980">
        <w:rPr>
          <w:rFonts w:eastAsia="Times New Roman"/>
          <w:sz w:val="28"/>
          <w:szCs w:val="28"/>
        </w:rPr>
        <w:t xml:space="preserve">Intake Packet </w:t>
      </w:r>
    </w:p>
    <w:p w:rsidR="00B21120" w:rsidRDefault="00B21120" w:rsidP="00B21120">
      <w:pPr>
        <w:spacing w:line="240" w:lineRule="auto"/>
        <w:rPr>
          <w:rFonts w:eastAsia="Times New Roman"/>
          <w:sz w:val="20"/>
          <w:szCs w:val="20"/>
        </w:rPr>
      </w:pPr>
    </w:p>
    <w:p w:rsidR="00B21120" w:rsidRDefault="00B21120" w:rsidP="00B21120">
      <w:pPr>
        <w:spacing w:line="240" w:lineRule="auto"/>
        <w:jc w:val="both"/>
        <w:rPr>
          <w:rFonts w:eastAsia="Times New Roman"/>
          <w:sz w:val="20"/>
          <w:szCs w:val="20"/>
        </w:rPr>
      </w:pPr>
      <w:r w:rsidRPr="003A714B">
        <w:rPr>
          <w:rFonts w:eastAsia="Times New Roman"/>
          <w:sz w:val="20"/>
          <w:szCs w:val="20"/>
        </w:rPr>
        <w:t>INFORMED CONSENT PART II: TPO</w:t>
      </w:r>
      <w:r w:rsidR="00792064">
        <w:rPr>
          <w:rFonts w:eastAsia="Times New Roman"/>
          <w:sz w:val="20"/>
          <w:szCs w:val="20"/>
        </w:rPr>
        <w:t>T</w:t>
      </w:r>
      <w:r w:rsidRPr="003A714B">
        <w:rPr>
          <w:rFonts w:eastAsia="Times New Roman"/>
          <w:sz w:val="20"/>
          <w:szCs w:val="20"/>
        </w:rPr>
        <w:t>: TREATMENT PAYMENT OPERATIONS</w:t>
      </w:r>
      <w:r w:rsidR="00792064">
        <w:rPr>
          <w:rFonts w:eastAsia="Times New Roman"/>
          <w:sz w:val="20"/>
          <w:szCs w:val="20"/>
        </w:rPr>
        <w:t xml:space="preserve"> TELEPSYCHOLOGY</w:t>
      </w:r>
    </w:p>
    <w:p w:rsidR="00B21120" w:rsidRPr="003A714B" w:rsidRDefault="00B21120" w:rsidP="00B21120">
      <w:pPr>
        <w:spacing w:line="240" w:lineRule="auto"/>
        <w:jc w:val="both"/>
        <w:rPr>
          <w:rFonts w:eastAsia="Times New Roman"/>
          <w:sz w:val="20"/>
          <w:szCs w:val="20"/>
        </w:rPr>
      </w:pPr>
    </w:p>
    <w:p w:rsidR="00B21120" w:rsidRDefault="00B21120" w:rsidP="00B21120">
      <w:pPr>
        <w:spacing w:line="240" w:lineRule="auto"/>
        <w:jc w:val="both"/>
        <w:rPr>
          <w:rFonts w:eastAsia="Times New Roman"/>
          <w:sz w:val="20"/>
          <w:szCs w:val="20"/>
        </w:rPr>
      </w:pPr>
      <w:r w:rsidRPr="003A714B">
        <w:rPr>
          <w:rFonts w:eastAsia="Times New Roman"/>
          <w:sz w:val="20"/>
          <w:szCs w:val="20"/>
        </w:rPr>
        <w:t xml:space="preserve">This health care facility will use your health care information for the following reasons: </w:t>
      </w:r>
    </w:p>
    <w:p w:rsidR="00B21120" w:rsidRDefault="00B21120" w:rsidP="00B21120">
      <w:pPr>
        <w:spacing w:line="240" w:lineRule="auto"/>
        <w:jc w:val="both"/>
        <w:rPr>
          <w:rFonts w:eastAsia="Times New Roman"/>
          <w:sz w:val="20"/>
          <w:szCs w:val="20"/>
        </w:rPr>
      </w:pPr>
    </w:p>
    <w:p w:rsidR="00B21120" w:rsidRPr="003A714B" w:rsidRDefault="00B21120" w:rsidP="00B21120">
      <w:pPr>
        <w:spacing w:line="240" w:lineRule="auto"/>
        <w:jc w:val="both"/>
        <w:rPr>
          <w:rFonts w:eastAsia="Times New Roman"/>
          <w:sz w:val="20"/>
          <w:szCs w:val="20"/>
        </w:rPr>
      </w:pPr>
      <w:r w:rsidRPr="003A714B">
        <w:rPr>
          <w:rFonts w:eastAsia="Times New Roman"/>
          <w:sz w:val="20"/>
          <w:szCs w:val="20"/>
        </w:rPr>
        <w:t xml:space="preserve">TREATMENT: We will use your health information to make decisions about the provision, coordination or management of your healthcare, including analyzing or diagnosing your condition and determining the appropriate treatment for that condition. It may also be necessary to share your health information with another health care provider whom we need to consult with respect to your care. These are only examples of uses and disclosures of medical information for treatment purposes that may or may not be necessary in your case. (Note: If you are a Magellan of Arizona Recipient, we will share a minimum of your treatment plan, your ISP, and provide Monthly Updates of Progress and Concerns to your Treatment Team to ensure Coordination of Care as required by Arizona Statute.) (Note: If you </w:t>
      </w:r>
      <w:r>
        <w:rPr>
          <w:rFonts w:eastAsia="Times New Roman"/>
          <w:sz w:val="20"/>
          <w:szCs w:val="20"/>
        </w:rPr>
        <w:t>were referred to us by another c</w:t>
      </w:r>
      <w:r w:rsidRPr="003A714B">
        <w:rPr>
          <w:rFonts w:eastAsia="Times New Roman"/>
          <w:sz w:val="20"/>
          <w:szCs w:val="20"/>
        </w:rPr>
        <w:t xml:space="preserve">linical </w:t>
      </w:r>
      <w:r>
        <w:rPr>
          <w:rFonts w:eastAsia="Times New Roman"/>
          <w:sz w:val="20"/>
          <w:szCs w:val="20"/>
        </w:rPr>
        <w:t>p</w:t>
      </w:r>
      <w:r w:rsidRPr="003A714B">
        <w:rPr>
          <w:rFonts w:eastAsia="Times New Roman"/>
          <w:sz w:val="20"/>
          <w:szCs w:val="20"/>
        </w:rPr>
        <w:t xml:space="preserve">rofessional, we will share </w:t>
      </w:r>
      <w:r>
        <w:rPr>
          <w:rFonts w:eastAsia="Times New Roman"/>
          <w:sz w:val="20"/>
          <w:szCs w:val="20"/>
        </w:rPr>
        <w:t>treatment i</w:t>
      </w:r>
      <w:r w:rsidRPr="003A714B">
        <w:rPr>
          <w:rFonts w:eastAsia="Times New Roman"/>
          <w:sz w:val="20"/>
          <w:szCs w:val="20"/>
        </w:rPr>
        <w:t xml:space="preserve">nformation with that </w:t>
      </w:r>
      <w:r>
        <w:rPr>
          <w:rFonts w:eastAsia="Times New Roman"/>
          <w:sz w:val="20"/>
          <w:szCs w:val="20"/>
        </w:rPr>
        <w:t>p</w:t>
      </w:r>
      <w:r w:rsidRPr="003A714B">
        <w:rPr>
          <w:rFonts w:eastAsia="Times New Roman"/>
          <w:sz w:val="20"/>
          <w:szCs w:val="20"/>
        </w:rPr>
        <w:t>rofessional.)</w:t>
      </w:r>
    </w:p>
    <w:p w:rsidR="00B21120" w:rsidRPr="003A714B" w:rsidRDefault="00B21120" w:rsidP="00B21120">
      <w:pPr>
        <w:spacing w:line="240" w:lineRule="auto"/>
        <w:jc w:val="both"/>
        <w:rPr>
          <w:rFonts w:eastAsia="Times New Roman"/>
          <w:sz w:val="20"/>
          <w:szCs w:val="20"/>
        </w:rPr>
      </w:pPr>
    </w:p>
    <w:p w:rsidR="00B21120" w:rsidRPr="003A714B" w:rsidRDefault="00B21120" w:rsidP="00B21120">
      <w:pPr>
        <w:spacing w:line="240" w:lineRule="auto"/>
        <w:jc w:val="both"/>
        <w:rPr>
          <w:rFonts w:eastAsia="Times New Roman"/>
          <w:sz w:val="20"/>
          <w:szCs w:val="20"/>
        </w:rPr>
      </w:pPr>
      <w:r w:rsidRPr="003A714B">
        <w:rPr>
          <w:rFonts w:eastAsia="Times New Roman"/>
          <w:sz w:val="20"/>
          <w:szCs w:val="20"/>
        </w:rPr>
        <w:t>PAYMENT: We may need to use or disclose information in our health record to obtain reimbursement from you, from your health insurance carrier, or from another insurer for the services rendered to you. This may include determinations of eligibility or coverage under the appropriate health plan, pre-certification and pre-authorization of services</w:t>
      </w:r>
      <w:r>
        <w:rPr>
          <w:rFonts w:eastAsia="Times New Roman"/>
          <w:sz w:val="20"/>
          <w:szCs w:val="20"/>
        </w:rPr>
        <w:t>,</w:t>
      </w:r>
      <w:r w:rsidRPr="003A714B">
        <w:rPr>
          <w:rFonts w:eastAsia="Times New Roman"/>
          <w:sz w:val="20"/>
          <w:szCs w:val="20"/>
        </w:rPr>
        <w:t xml:space="preserve"> or review of services for the purposes of reimbursement. This information may also be used for billing, claims management</w:t>
      </w:r>
      <w:r>
        <w:rPr>
          <w:rFonts w:eastAsia="Times New Roman"/>
          <w:sz w:val="20"/>
          <w:szCs w:val="20"/>
        </w:rPr>
        <w:t>,</w:t>
      </w:r>
      <w:r w:rsidRPr="003A714B">
        <w:rPr>
          <w:rFonts w:eastAsia="Times New Roman"/>
          <w:sz w:val="20"/>
          <w:szCs w:val="20"/>
        </w:rPr>
        <w:t xml:space="preserve"> collection purposes, and related healthcare data processing through our system.</w:t>
      </w:r>
    </w:p>
    <w:p w:rsidR="00B21120" w:rsidRPr="003A714B" w:rsidRDefault="00B21120" w:rsidP="00B21120">
      <w:pPr>
        <w:spacing w:line="240" w:lineRule="auto"/>
        <w:jc w:val="both"/>
        <w:rPr>
          <w:rFonts w:eastAsia="Times New Roman"/>
          <w:sz w:val="20"/>
          <w:szCs w:val="20"/>
        </w:rPr>
      </w:pPr>
    </w:p>
    <w:p w:rsidR="00B21120" w:rsidRPr="003A714B" w:rsidRDefault="00B21120" w:rsidP="00B21120">
      <w:pPr>
        <w:spacing w:line="240" w:lineRule="auto"/>
        <w:jc w:val="both"/>
        <w:rPr>
          <w:rFonts w:eastAsia="Times New Roman"/>
          <w:sz w:val="20"/>
          <w:szCs w:val="20"/>
        </w:rPr>
      </w:pPr>
      <w:r w:rsidRPr="003A714B">
        <w:rPr>
          <w:rFonts w:eastAsia="Times New Roman"/>
          <w:sz w:val="20"/>
          <w:szCs w:val="20"/>
        </w:rPr>
        <w:t xml:space="preserve">OPERATIONS: </w:t>
      </w:r>
    </w:p>
    <w:p w:rsidR="00B21120" w:rsidRPr="003A714B" w:rsidRDefault="00B21120" w:rsidP="00B21120">
      <w:pPr>
        <w:spacing w:line="240" w:lineRule="auto"/>
        <w:jc w:val="both"/>
        <w:rPr>
          <w:rFonts w:eastAsia="Times New Roman"/>
          <w:sz w:val="20"/>
          <w:szCs w:val="20"/>
        </w:rPr>
      </w:pPr>
      <w:r w:rsidRPr="003A714B">
        <w:rPr>
          <w:rFonts w:eastAsia="Times New Roman"/>
          <w:sz w:val="20"/>
          <w:szCs w:val="20"/>
        </w:rPr>
        <w:t>Your health records may be used in our business planning and development operations, including improvements in our methods of operation, and general administrative functions. We may also use the information in our overall compliance planning, healthcare review activities, and arranging for legal and</w:t>
      </w:r>
      <w:r>
        <w:rPr>
          <w:rFonts w:eastAsia="Times New Roman"/>
          <w:sz w:val="20"/>
          <w:szCs w:val="20"/>
        </w:rPr>
        <w:t>/or</w:t>
      </w:r>
      <w:r w:rsidRPr="003A714B">
        <w:rPr>
          <w:rFonts w:eastAsia="Times New Roman"/>
          <w:sz w:val="20"/>
          <w:szCs w:val="20"/>
        </w:rPr>
        <w:t xml:space="preserve"> auditing functions.</w:t>
      </w:r>
    </w:p>
    <w:p w:rsidR="00B21120" w:rsidRPr="003A714B" w:rsidRDefault="00B21120" w:rsidP="00B21120">
      <w:pPr>
        <w:spacing w:line="240" w:lineRule="auto"/>
        <w:jc w:val="both"/>
        <w:rPr>
          <w:rFonts w:eastAsia="Times New Roman"/>
          <w:sz w:val="20"/>
          <w:szCs w:val="20"/>
        </w:rPr>
      </w:pPr>
    </w:p>
    <w:p w:rsidR="000E5F95" w:rsidRPr="00792064" w:rsidRDefault="00792064" w:rsidP="00792064">
      <w:pPr>
        <w:rPr>
          <w:rFonts w:eastAsia="Times New Roman"/>
          <w:sz w:val="20"/>
          <w:szCs w:val="20"/>
        </w:rPr>
      </w:pPr>
      <w:r w:rsidRPr="00792064">
        <w:rPr>
          <w:rFonts w:eastAsia="Times New Roman"/>
          <w:sz w:val="20"/>
          <w:szCs w:val="20"/>
        </w:rPr>
        <w:t>TELEPSYCHOLOGY INFORMED CONSENT</w:t>
      </w:r>
      <w:r>
        <w:rPr>
          <w:rFonts w:eastAsia="Times New Roman"/>
          <w:sz w:val="20"/>
          <w:szCs w:val="20"/>
        </w:rPr>
        <w:t>:</w:t>
      </w:r>
    </w:p>
    <w:p w:rsidR="000E5F95" w:rsidRPr="00792064" w:rsidRDefault="000E5F95" w:rsidP="000E5F95">
      <w:pPr>
        <w:rPr>
          <w:rFonts w:eastAsia="Times New Roman"/>
          <w:sz w:val="20"/>
          <w:szCs w:val="20"/>
        </w:rPr>
      </w:pPr>
      <w:r w:rsidRPr="00792064">
        <w:rPr>
          <w:rFonts w:eastAsia="Times New Roman"/>
          <w:sz w:val="20"/>
          <w:szCs w:val="20"/>
        </w:rPr>
        <w:t xml:space="preserve">Tele-psychology is a form of telemedicine that allows clients to access psychological care using audio-video technology. It includes consultation, evaluation, and treatment including transfer of medical data, emails, telephone conversations, and education using interactive audio, video, or data communications. I understand that </w:t>
      </w:r>
      <w:proofErr w:type="spellStart"/>
      <w:r w:rsidRPr="00792064">
        <w:rPr>
          <w:rFonts w:eastAsia="Times New Roman"/>
          <w:sz w:val="20"/>
          <w:szCs w:val="20"/>
        </w:rPr>
        <w:t>teletherapy</w:t>
      </w:r>
      <w:proofErr w:type="spellEnd"/>
      <w:r w:rsidRPr="00792064">
        <w:rPr>
          <w:rFonts w:eastAsia="Times New Roman"/>
          <w:sz w:val="20"/>
          <w:szCs w:val="20"/>
        </w:rPr>
        <w:t xml:space="preserve">/coaching also involves the communication of my medical/mental information, both verbally and visually. Technology used will incorporate network security to protect the confidentiality of patient identification and imaging data. The technology platform used is through </w:t>
      </w:r>
      <w:proofErr w:type="spellStart"/>
      <w:r w:rsidRPr="00792064">
        <w:rPr>
          <w:rFonts w:eastAsia="Times New Roman"/>
          <w:sz w:val="20"/>
          <w:szCs w:val="20"/>
        </w:rPr>
        <w:t>VSee</w:t>
      </w:r>
      <w:proofErr w:type="spellEnd"/>
      <w:r w:rsidRPr="00792064">
        <w:rPr>
          <w:rFonts w:eastAsia="Times New Roman"/>
          <w:sz w:val="20"/>
          <w:szCs w:val="20"/>
        </w:rPr>
        <w:t xml:space="preserve">, Zoom, or </w:t>
      </w:r>
      <w:proofErr w:type="spellStart"/>
      <w:r w:rsidRPr="00792064">
        <w:rPr>
          <w:rFonts w:eastAsia="Times New Roman"/>
          <w:sz w:val="20"/>
          <w:szCs w:val="20"/>
        </w:rPr>
        <w:t>Doxyme</w:t>
      </w:r>
      <w:proofErr w:type="spellEnd"/>
      <w:r w:rsidRPr="00792064">
        <w:rPr>
          <w:rFonts w:eastAsia="Times New Roman"/>
          <w:sz w:val="20"/>
          <w:szCs w:val="20"/>
        </w:rPr>
        <w:t xml:space="preserve">, which encrypts information and does not store it in order to be compliant with HIPAA. </w:t>
      </w:r>
    </w:p>
    <w:p w:rsidR="000E5F95" w:rsidRPr="00792064" w:rsidRDefault="000E5F95" w:rsidP="000E5F95">
      <w:pPr>
        <w:rPr>
          <w:rFonts w:eastAsia="Times New Roman"/>
          <w:sz w:val="20"/>
          <w:szCs w:val="20"/>
        </w:rPr>
      </w:pPr>
    </w:p>
    <w:p w:rsidR="000E5F95" w:rsidRPr="00792064" w:rsidRDefault="000E5F95" w:rsidP="000E5F95">
      <w:pPr>
        <w:rPr>
          <w:rFonts w:eastAsia="Times New Roman"/>
          <w:sz w:val="20"/>
          <w:szCs w:val="20"/>
        </w:rPr>
      </w:pPr>
      <w:r w:rsidRPr="00792064">
        <w:rPr>
          <w:rFonts w:eastAsia="Times New Roman"/>
          <w:sz w:val="20"/>
          <w:szCs w:val="20"/>
        </w:rPr>
        <w:t xml:space="preserve">Expected Benefits and Results: </w:t>
      </w:r>
    </w:p>
    <w:p w:rsidR="000E5F95" w:rsidRPr="00792064" w:rsidRDefault="000E5F95" w:rsidP="000E5F95">
      <w:pPr>
        <w:rPr>
          <w:rFonts w:eastAsia="Times New Roman"/>
          <w:sz w:val="20"/>
          <w:szCs w:val="20"/>
        </w:rPr>
      </w:pPr>
      <w:r w:rsidRPr="00792064">
        <w:rPr>
          <w:rFonts w:eastAsia="Times New Roman"/>
          <w:sz w:val="20"/>
          <w:szCs w:val="20"/>
        </w:rPr>
        <w:t xml:space="preserve">- Clients can eliminate costly and/or lengthy commute time. </w:t>
      </w:r>
    </w:p>
    <w:p w:rsidR="000E5F95" w:rsidRPr="00792064" w:rsidRDefault="000E5F95" w:rsidP="000E5F95">
      <w:pPr>
        <w:rPr>
          <w:rFonts w:eastAsia="Times New Roman"/>
          <w:sz w:val="20"/>
          <w:szCs w:val="20"/>
        </w:rPr>
      </w:pPr>
      <w:r w:rsidRPr="00792064">
        <w:rPr>
          <w:rFonts w:eastAsia="Times New Roman"/>
          <w:sz w:val="20"/>
          <w:szCs w:val="20"/>
        </w:rPr>
        <w:t xml:space="preserve">- Clients can be seen in the privacy of their own home and/or office. </w:t>
      </w:r>
    </w:p>
    <w:p w:rsidR="000E5F95" w:rsidRPr="00792064" w:rsidRDefault="000E5F95" w:rsidP="000E5F95">
      <w:pPr>
        <w:rPr>
          <w:rFonts w:eastAsia="Times New Roman"/>
          <w:sz w:val="20"/>
          <w:szCs w:val="20"/>
        </w:rPr>
      </w:pPr>
      <w:r w:rsidRPr="00792064">
        <w:rPr>
          <w:rFonts w:eastAsia="Times New Roman"/>
          <w:sz w:val="20"/>
          <w:szCs w:val="20"/>
        </w:rPr>
        <w:t xml:space="preserve">- Clients may feel less shame or embarrassment and may feel more inclined to share information than a face-to-face session. </w:t>
      </w:r>
    </w:p>
    <w:p w:rsidR="000E5F95" w:rsidRPr="00792064" w:rsidRDefault="000E5F95" w:rsidP="000E5F95">
      <w:pPr>
        <w:rPr>
          <w:rFonts w:eastAsia="Times New Roman"/>
          <w:sz w:val="20"/>
          <w:szCs w:val="20"/>
        </w:rPr>
      </w:pPr>
      <w:r w:rsidRPr="00792064">
        <w:rPr>
          <w:rFonts w:eastAsia="Times New Roman"/>
          <w:sz w:val="20"/>
          <w:szCs w:val="20"/>
        </w:rPr>
        <w:t xml:space="preserve">- Clients will have more time to journal, meditate, and reflect immediately before and after the session. </w:t>
      </w:r>
    </w:p>
    <w:p w:rsidR="000E5F95" w:rsidRPr="00792064" w:rsidRDefault="000E5F95" w:rsidP="000E5F95">
      <w:pPr>
        <w:rPr>
          <w:rFonts w:eastAsia="Times New Roman"/>
          <w:sz w:val="20"/>
          <w:szCs w:val="20"/>
        </w:rPr>
      </w:pPr>
      <w:r w:rsidRPr="00792064">
        <w:rPr>
          <w:rFonts w:eastAsia="Times New Roman"/>
          <w:sz w:val="20"/>
          <w:szCs w:val="20"/>
        </w:rPr>
        <w:t xml:space="preserve">- Clients may find scheduling easier. </w:t>
      </w:r>
    </w:p>
    <w:p w:rsidR="000E5F95" w:rsidRPr="00792064" w:rsidRDefault="000E5F95" w:rsidP="000E5F95">
      <w:pPr>
        <w:rPr>
          <w:rFonts w:eastAsia="Times New Roman"/>
          <w:sz w:val="20"/>
          <w:szCs w:val="20"/>
        </w:rPr>
      </w:pPr>
    </w:p>
    <w:p w:rsidR="000E5F95" w:rsidRPr="00792064" w:rsidRDefault="000E5F95" w:rsidP="000E5F95">
      <w:pPr>
        <w:rPr>
          <w:rFonts w:eastAsia="Times New Roman"/>
          <w:sz w:val="20"/>
          <w:szCs w:val="20"/>
        </w:rPr>
      </w:pPr>
      <w:r w:rsidRPr="00792064">
        <w:rPr>
          <w:rFonts w:eastAsia="Times New Roman"/>
          <w:sz w:val="20"/>
          <w:szCs w:val="20"/>
        </w:rPr>
        <w:t xml:space="preserve">Possible Risks include, but not limited to: </w:t>
      </w:r>
    </w:p>
    <w:p w:rsidR="000E5F95" w:rsidRPr="00792064" w:rsidRDefault="000E5F95" w:rsidP="000E5F95">
      <w:pPr>
        <w:rPr>
          <w:rFonts w:eastAsia="Times New Roman"/>
          <w:sz w:val="20"/>
          <w:szCs w:val="20"/>
        </w:rPr>
      </w:pPr>
      <w:r w:rsidRPr="00792064">
        <w:rPr>
          <w:rFonts w:eastAsia="Times New Roman"/>
          <w:sz w:val="20"/>
          <w:szCs w:val="20"/>
        </w:rPr>
        <w:t xml:space="preserve">- Despite reasonable efforts on the part of my therapist, the transmission of my information could be disrupted or distorted by technical failures; the transmission of my information could be interrupted by unauthorized persons; and/or the electronic storage of my medical information could be accessed by unauthorized persons. </w:t>
      </w:r>
    </w:p>
    <w:p w:rsidR="000E5F95" w:rsidRPr="00792064" w:rsidRDefault="000E5F95" w:rsidP="000E5F95">
      <w:pPr>
        <w:rPr>
          <w:rFonts w:eastAsia="Times New Roman"/>
          <w:sz w:val="20"/>
          <w:szCs w:val="20"/>
        </w:rPr>
      </w:pPr>
      <w:r w:rsidRPr="00792064">
        <w:rPr>
          <w:rFonts w:eastAsia="Times New Roman"/>
          <w:sz w:val="20"/>
          <w:szCs w:val="20"/>
        </w:rPr>
        <w:lastRenderedPageBreak/>
        <w:t xml:space="preserve">- Technology may not work as expected and a telephone session may have to replace a virtual face-to-face, or a reschedule may be necessary. If this happens you may contact the BCS office manager, Karen, at 480.331.1813. </w:t>
      </w:r>
    </w:p>
    <w:p w:rsidR="000E5F95" w:rsidRPr="00792064" w:rsidRDefault="000E5F95" w:rsidP="000E5F95">
      <w:pPr>
        <w:rPr>
          <w:rFonts w:eastAsia="Times New Roman"/>
          <w:sz w:val="20"/>
          <w:szCs w:val="20"/>
        </w:rPr>
      </w:pPr>
      <w:r w:rsidRPr="00792064">
        <w:rPr>
          <w:rFonts w:eastAsia="Times New Roman"/>
          <w:sz w:val="20"/>
          <w:szCs w:val="20"/>
        </w:rPr>
        <w:t xml:space="preserve">- It is possible a breach of security may occur in the virtual system that is beyond the control of this office as a result of a problem through </w:t>
      </w:r>
      <w:proofErr w:type="spellStart"/>
      <w:r w:rsidRPr="00792064">
        <w:rPr>
          <w:rFonts w:eastAsia="Times New Roman"/>
          <w:sz w:val="20"/>
          <w:szCs w:val="20"/>
        </w:rPr>
        <w:t>VSee</w:t>
      </w:r>
      <w:proofErr w:type="spellEnd"/>
      <w:r w:rsidRPr="00792064">
        <w:rPr>
          <w:rFonts w:eastAsia="Times New Roman"/>
          <w:sz w:val="20"/>
          <w:szCs w:val="20"/>
        </w:rPr>
        <w:t xml:space="preserve">, Zoom, </w:t>
      </w:r>
      <w:proofErr w:type="spellStart"/>
      <w:r w:rsidR="002D64AA">
        <w:rPr>
          <w:rFonts w:eastAsia="Times New Roman"/>
          <w:sz w:val="20"/>
          <w:szCs w:val="20"/>
        </w:rPr>
        <w:t>TherapyNotes</w:t>
      </w:r>
      <w:proofErr w:type="spellEnd"/>
      <w:r w:rsidR="002D64AA">
        <w:rPr>
          <w:rFonts w:eastAsia="Times New Roman"/>
          <w:sz w:val="20"/>
          <w:szCs w:val="20"/>
        </w:rPr>
        <w:t xml:space="preserve">, </w:t>
      </w:r>
      <w:r w:rsidRPr="00792064">
        <w:rPr>
          <w:rFonts w:eastAsia="Times New Roman"/>
          <w:sz w:val="20"/>
          <w:szCs w:val="20"/>
        </w:rPr>
        <w:t xml:space="preserve">or </w:t>
      </w:r>
      <w:proofErr w:type="spellStart"/>
      <w:r w:rsidRPr="00792064">
        <w:rPr>
          <w:rFonts w:eastAsia="Times New Roman"/>
          <w:sz w:val="20"/>
          <w:szCs w:val="20"/>
        </w:rPr>
        <w:t>Doxyme</w:t>
      </w:r>
      <w:proofErr w:type="spellEnd"/>
      <w:r w:rsidRPr="00792064">
        <w:rPr>
          <w:rFonts w:eastAsia="Times New Roman"/>
          <w:sz w:val="20"/>
          <w:szCs w:val="20"/>
        </w:rPr>
        <w:t xml:space="preserve">, the internet providers on either end, or others. </w:t>
      </w:r>
    </w:p>
    <w:p w:rsidR="000E5F95" w:rsidRPr="00792064" w:rsidRDefault="000E5F95" w:rsidP="000E5F95">
      <w:pPr>
        <w:rPr>
          <w:rFonts w:eastAsia="Times New Roman"/>
          <w:sz w:val="20"/>
          <w:szCs w:val="20"/>
        </w:rPr>
      </w:pPr>
      <w:r w:rsidRPr="00792064">
        <w:rPr>
          <w:rFonts w:eastAsia="Times New Roman"/>
          <w:sz w:val="20"/>
          <w:szCs w:val="20"/>
        </w:rPr>
        <w:t xml:space="preserve">- I understand that </w:t>
      </w:r>
      <w:proofErr w:type="spellStart"/>
      <w:r w:rsidRPr="00792064">
        <w:rPr>
          <w:rFonts w:eastAsia="Times New Roman"/>
          <w:sz w:val="20"/>
          <w:szCs w:val="20"/>
        </w:rPr>
        <w:t>teletherapy</w:t>
      </w:r>
      <w:proofErr w:type="spellEnd"/>
      <w:r w:rsidRPr="00792064">
        <w:rPr>
          <w:rFonts w:eastAsia="Times New Roman"/>
          <w:sz w:val="20"/>
          <w:szCs w:val="20"/>
        </w:rPr>
        <w:t xml:space="preserve"> based services and care may not be as complete as face-to-face services. I also understand that if my therapist believes I would be better served by another form of therapeutic services (e.g. face-to-face services) she will discuss this with me and either suggest I change to in-office services or refer me to a professional who may provide such services in my area.</w:t>
      </w:r>
    </w:p>
    <w:p w:rsidR="000E5F95" w:rsidRPr="00792064" w:rsidRDefault="000E5F95" w:rsidP="000E5F95">
      <w:pPr>
        <w:rPr>
          <w:rFonts w:eastAsia="Times New Roman"/>
          <w:sz w:val="20"/>
          <w:szCs w:val="20"/>
        </w:rPr>
      </w:pPr>
      <w:r w:rsidRPr="00792064">
        <w:rPr>
          <w:rFonts w:eastAsia="Times New Roman"/>
          <w:sz w:val="20"/>
          <w:szCs w:val="20"/>
        </w:rPr>
        <w:t xml:space="preserve">- Family members may return to my home, or coworkers to the office, or others in other rooms may be able to hear me during a session and overhear information I share or Theresa’s responses to me. I acknowledge that I am responsible for securing private areas in which to hold my sessions and use headphones or earbuds as needed to maintain my confidentiality. Theresa will be in a private office area with the door closed when providing her services in the same manner she would be if I were to go to her office for care. </w:t>
      </w:r>
    </w:p>
    <w:p w:rsidR="000E5F95" w:rsidRPr="00792064" w:rsidRDefault="000E5F95" w:rsidP="000E5F95">
      <w:pPr>
        <w:rPr>
          <w:rFonts w:eastAsia="Times New Roman"/>
          <w:sz w:val="20"/>
          <w:szCs w:val="20"/>
        </w:rPr>
      </w:pPr>
      <w:r w:rsidRPr="00792064">
        <w:rPr>
          <w:rFonts w:eastAsia="Times New Roman"/>
          <w:sz w:val="20"/>
          <w:szCs w:val="20"/>
        </w:rPr>
        <w:t xml:space="preserve">- Some clients find that they do not feel that they make the same progress without the face-to-face in-person therapy. I am welcome to change to in-person sessions and can reschedule a session to in-person at any time by notifying Theresa and/or calling the BCS office manager, Karen at 480.331.1813. </w:t>
      </w:r>
    </w:p>
    <w:p w:rsidR="000E5F95" w:rsidRPr="00792064" w:rsidRDefault="000E5F95" w:rsidP="000E5F95">
      <w:pPr>
        <w:rPr>
          <w:rFonts w:eastAsia="Times New Roman"/>
          <w:sz w:val="20"/>
          <w:szCs w:val="20"/>
        </w:rPr>
      </w:pPr>
      <w:r w:rsidRPr="00792064">
        <w:rPr>
          <w:rFonts w:eastAsia="Times New Roman"/>
          <w:sz w:val="20"/>
          <w:szCs w:val="20"/>
        </w:rPr>
        <w:t xml:space="preserve">- I accept that </w:t>
      </w:r>
      <w:proofErr w:type="spellStart"/>
      <w:r w:rsidRPr="00792064">
        <w:rPr>
          <w:rFonts w:eastAsia="Times New Roman"/>
          <w:sz w:val="20"/>
          <w:szCs w:val="20"/>
        </w:rPr>
        <w:t>teletherapy</w:t>
      </w:r>
      <w:proofErr w:type="spellEnd"/>
      <w:r w:rsidRPr="00792064">
        <w:rPr>
          <w:rFonts w:eastAsia="Times New Roman"/>
          <w:sz w:val="20"/>
          <w:szCs w:val="20"/>
        </w:rPr>
        <w:t xml:space="preserve"> does not provide emergency services. If I am experiencing an emergency situation, I understand that I can call 911 or proceed to the nearest hospital emergency room for help. If I am having suicidal thoughts or making plans to harm myself, I can call the National Suicide Prevention Lifeline at 1.800.273.TALK (8255) for free 24-hour hotline support. </w:t>
      </w:r>
    </w:p>
    <w:p w:rsidR="000E5F95" w:rsidRPr="00792064" w:rsidRDefault="000E5F95" w:rsidP="000E5F95">
      <w:pPr>
        <w:rPr>
          <w:rFonts w:eastAsia="Times New Roman"/>
          <w:sz w:val="20"/>
          <w:szCs w:val="20"/>
        </w:rPr>
      </w:pPr>
      <w:r w:rsidRPr="00792064">
        <w:rPr>
          <w:rFonts w:eastAsia="Times New Roman"/>
          <w:sz w:val="20"/>
          <w:szCs w:val="20"/>
        </w:rPr>
        <w:t xml:space="preserve">- Currently many insurance companies do reimburse for telepsychology in a private practice; but that is not a guarantee. We do know that some insurances have been paying for services. If you are unclear whether your insurance is paying for telepsychology, we suggest you verify prior to your session(s). </w:t>
      </w:r>
    </w:p>
    <w:p w:rsidR="000E5F95" w:rsidRPr="00792064" w:rsidRDefault="000E5F95" w:rsidP="000E5F95">
      <w:pPr>
        <w:rPr>
          <w:rFonts w:eastAsia="Times New Roman"/>
          <w:sz w:val="20"/>
          <w:szCs w:val="20"/>
        </w:rPr>
      </w:pPr>
      <w:r w:rsidRPr="00792064">
        <w:rPr>
          <w:rFonts w:eastAsia="Times New Roman"/>
          <w:sz w:val="20"/>
          <w:szCs w:val="20"/>
        </w:rPr>
        <w:t xml:space="preserve">By signing the informed consent you understand the following: </w:t>
      </w:r>
    </w:p>
    <w:p w:rsidR="000E5F95" w:rsidRPr="00792064" w:rsidRDefault="000E5F95" w:rsidP="000E5F95">
      <w:pPr>
        <w:rPr>
          <w:rFonts w:eastAsia="Times New Roman"/>
          <w:sz w:val="20"/>
          <w:szCs w:val="20"/>
        </w:rPr>
      </w:pPr>
      <w:r w:rsidRPr="00792064">
        <w:rPr>
          <w:rFonts w:eastAsia="Times New Roman"/>
          <w:sz w:val="20"/>
          <w:szCs w:val="20"/>
        </w:rPr>
        <w:t xml:space="preserve">- I understand that I am responsible for (1) providing the necessary computer, telecommunications equipment, and Internet access for my </w:t>
      </w:r>
      <w:proofErr w:type="spellStart"/>
      <w:r w:rsidRPr="00792064">
        <w:rPr>
          <w:rFonts w:eastAsia="Times New Roman"/>
          <w:sz w:val="20"/>
          <w:szCs w:val="20"/>
        </w:rPr>
        <w:t>teletherapy</w:t>
      </w:r>
      <w:proofErr w:type="spellEnd"/>
      <w:r w:rsidRPr="00792064">
        <w:rPr>
          <w:rFonts w:eastAsia="Times New Roman"/>
          <w:sz w:val="20"/>
          <w:szCs w:val="20"/>
        </w:rPr>
        <w:t xml:space="preserve"> sessions, (2) the information security on my computer, and (3) arranging a location with sufficient lighting and privacy that is free from distractions or intrusions for my </w:t>
      </w:r>
      <w:proofErr w:type="spellStart"/>
      <w:r w:rsidRPr="00792064">
        <w:rPr>
          <w:rFonts w:eastAsia="Times New Roman"/>
          <w:sz w:val="20"/>
          <w:szCs w:val="20"/>
        </w:rPr>
        <w:t>teletherapy</w:t>
      </w:r>
      <w:proofErr w:type="spellEnd"/>
      <w:r w:rsidRPr="00792064">
        <w:rPr>
          <w:rFonts w:eastAsia="Times New Roman"/>
          <w:sz w:val="20"/>
          <w:szCs w:val="20"/>
        </w:rPr>
        <w:t xml:space="preserve"> session. </w:t>
      </w:r>
    </w:p>
    <w:p w:rsidR="000E5F95" w:rsidRPr="00792064" w:rsidRDefault="000E5F95" w:rsidP="000E5F95">
      <w:pPr>
        <w:rPr>
          <w:rFonts w:eastAsia="Times New Roman"/>
          <w:sz w:val="20"/>
          <w:szCs w:val="20"/>
        </w:rPr>
      </w:pPr>
      <w:r w:rsidRPr="00792064">
        <w:rPr>
          <w:rFonts w:eastAsia="Times New Roman"/>
          <w:sz w:val="20"/>
          <w:szCs w:val="20"/>
        </w:rPr>
        <w:t xml:space="preserve">- The same laws that protect privacy and health-care information in person also apply to telepsychology. </w:t>
      </w:r>
    </w:p>
    <w:p w:rsidR="000E5F95" w:rsidRPr="00792064" w:rsidRDefault="000E5F95" w:rsidP="000E5F95">
      <w:pPr>
        <w:rPr>
          <w:rFonts w:eastAsia="Times New Roman"/>
          <w:sz w:val="20"/>
          <w:szCs w:val="20"/>
        </w:rPr>
      </w:pPr>
      <w:r w:rsidRPr="00792064">
        <w:rPr>
          <w:rFonts w:eastAsia="Times New Roman"/>
          <w:sz w:val="20"/>
          <w:szCs w:val="20"/>
        </w:rPr>
        <w:t xml:space="preserve">- The information provided will not be used in research or for any other purpose. </w:t>
      </w:r>
    </w:p>
    <w:p w:rsidR="000E5F95" w:rsidRPr="00792064" w:rsidRDefault="000E5F95" w:rsidP="000E5F95">
      <w:pPr>
        <w:rPr>
          <w:rFonts w:eastAsia="Times New Roman"/>
          <w:sz w:val="20"/>
          <w:szCs w:val="20"/>
        </w:rPr>
      </w:pPr>
      <w:r w:rsidRPr="00792064">
        <w:rPr>
          <w:rFonts w:eastAsia="Times New Roman"/>
          <w:sz w:val="20"/>
          <w:szCs w:val="20"/>
        </w:rPr>
        <w:t xml:space="preserve">- Changes in mood, medication, or lifestyle that may affect my therapy are my responsibility to report to the therapist. </w:t>
      </w:r>
    </w:p>
    <w:p w:rsidR="000E5F95" w:rsidRPr="00792064" w:rsidRDefault="000E5F95" w:rsidP="000E5F95">
      <w:pPr>
        <w:rPr>
          <w:rFonts w:eastAsia="Times New Roman"/>
          <w:sz w:val="20"/>
          <w:szCs w:val="20"/>
        </w:rPr>
      </w:pPr>
      <w:r w:rsidRPr="00792064">
        <w:rPr>
          <w:rFonts w:eastAsia="Times New Roman"/>
          <w:sz w:val="20"/>
          <w:szCs w:val="20"/>
        </w:rPr>
        <w:t xml:space="preserve">- Positive changes and outcomes may be a result of telepsychology; however, no positive results can be guaranteed or assured. </w:t>
      </w:r>
    </w:p>
    <w:p w:rsidR="000E5F95" w:rsidRPr="00792064" w:rsidRDefault="000E5F95" w:rsidP="000E5F95">
      <w:pPr>
        <w:rPr>
          <w:rFonts w:eastAsia="Times New Roman"/>
          <w:sz w:val="20"/>
          <w:szCs w:val="20"/>
        </w:rPr>
      </w:pPr>
      <w:r w:rsidRPr="00792064">
        <w:rPr>
          <w:rFonts w:eastAsia="Times New Roman"/>
          <w:sz w:val="20"/>
          <w:szCs w:val="20"/>
        </w:rPr>
        <w:t xml:space="preserve">- Consent may be withdrawn in writing at any time. Notice should be sent to: believeinyourtruth@live.com or to the office at the address shown below. </w:t>
      </w:r>
    </w:p>
    <w:p w:rsidR="000E5F95" w:rsidRPr="00792064" w:rsidRDefault="000E5F95" w:rsidP="000E5F95">
      <w:pPr>
        <w:rPr>
          <w:rFonts w:eastAsia="Times New Roman"/>
          <w:sz w:val="20"/>
          <w:szCs w:val="20"/>
        </w:rPr>
      </w:pPr>
      <w:r w:rsidRPr="00792064">
        <w:rPr>
          <w:rFonts w:eastAsia="Times New Roman"/>
          <w:sz w:val="20"/>
          <w:szCs w:val="20"/>
        </w:rPr>
        <w:t xml:space="preserve">- All other policies and procedures, confidentiality limitations, and informed consent that is part of the treatment plan also apply, please see appropriate forms also provided. </w:t>
      </w:r>
    </w:p>
    <w:p w:rsidR="000E5F95" w:rsidRPr="00792064" w:rsidRDefault="000E5F95" w:rsidP="000E5F95">
      <w:pPr>
        <w:rPr>
          <w:rFonts w:eastAsia="Times New Roman"/>
          <w:sz w:val="20"/>
          <w:szCs w:val="20"/>
        </w:rPr>
      </w:pPr>
      <w:r w:rsidRPr="00792064">
        <w:rPr>
          <w:rFonts w:eastAsia="Times New Roman"/>
          <w:sz w:val="20"/>
          <w:szCs w:val="20"/>
        </w:rPr>
        <w:t xml:space="preserve">- I understand that while email may be used to communicate with my therapist, confidentiality of emails cannot be guaranteed. </w:t>
      </w:r>
    </w:p>
    <w:p w:rsidR="000E5F95" w:rsidRPr="00792064" w:rsidRDefault="000E5F95" w:rsidP="000E5F95">
      <w:pPr>
        <w:rPr>
          <w:rFonts w:eastAsia="Times New Roman"/>
          <w:sz w:val="20"/>
          <w:szCs w:val="20"/>
        </w:rPr>
      </w:pPr>
      <w:r w:rsidRPr="00792064">
        <w:rPr>
          <w:rFonts w:eastAsia="Times New Roman"/>
          <w:sz w:val="20"/>
          <w:szCs w:val="20"/>
        </w:rPr>
        <w:t xml:space="preserve">I have read, understand, and agree to the information provided above. I hereby give my informed consent for the use of telepsychology in the course of my diagnosis and treatment and authorize Theresa De </w:t>
      </w:r>
      <w:proofErr w:type="spellStart"/>
      <w:r w:rsidRPr="00792064">
        <w:rPr>
          <w:rFonts w:eastAsia="Times New Roman"/>
          <w:sz w:val="20"/>
          <w:szCs w:val="20"/>
        </w:rPr>
        <w:t>Armond</w:t>
      </w:r>
      <w:proofErr w:type="spellEnd"/>
      <w:r w:rsidRPr="00792064">
        <w:rPr>
          <w:rFonts w:eastAsia="Times New Roman"/>
          <w:sz w:val="20"/>
          <w:szCs w:val="20"/>
        </w:rPr>
        <w:t xml:space="preserve">, LPC to use telepsychology in the course of my diagnosis and treatment. </w:t>
      </w:r>
    </w:p>
    <w:p w:rsidR="00B21120" w:rsidRDefault="00B21120" w:rsidP="00B21120">
      <w:pPr>
        <w:rPr>
          <w:rFonts w:eastAsia="Times New Roman"/>
          <w:sz w:val="20"/>
          <w:szCs w:val="20"/>
        </w:rPr>
      </w:pPr>
      <w:r>
        <w:rPr>
          <w:rFonts w:eastAsia="Times New Roman"/>
          <w:sz w:val="20"/>
          <w:szCs w:val="20"/>
        </w:rPr>
        <w:br w:type="page"/>
      </w:r>
    </w:p>
    <w:p w:rsidR="00B21120" w:rsidRPr="003A714B" w:rsidRDefault="00B21120" w:rsidP="00B21120">
      <w:pPr>
        <w:spacing w:line="240" w:lineRule="auto"/>
        <w:jc w:val="both"/>
        <w:rPr>
          <w:rFonts w:eastAsia="Times New Roman"/>
          <w:sz w:val="20"/>
          <w:szCs w:val="20"/>
        </w:rPr>
      </w:pPr>
      <w:r w:rsidRPr="003A714B">
        <w:rPr>
          <w:rFonts w:eastAsia="Times New Roman"/>
          <w:sz w:val="20"/>
          <w:szCs w:val="20"/>
        </w:rPr>
        <w:lastRenderedPageBreak/>
        <w:t>INFORMED CONSENT PART III: MENTAL HEALTH RIGHTS GUIDELINE ONLY</w:t>
      </w:r>
    </w:p>
    <w:p w:rsidR="00B21120" w:rsidRDefault="00B21120" w:rsidP="00B21120">
      <w:pPr>
        <w:spacing w:line="240" w:lineRule="auto"/>
        <w:jc w:val="both"/>
        <w:rPr>
          <w:rFonts w:eastAsia="Times New Roman"/>
          <w:sz w:val="20"/>
          <w:szCs w:val="20"/>
        </w:rPr>
      </w:pPr>
      <w:r w:rsidRPr="003A714B">
        <w:rPr>
          <w:rFonts w:eastAsia="Times New Roman"/>
          <w:sz w:val="20"/>
          <w:szCs w:val="20"/>
        </w:rPr>
        <w:t xml:space="preserve">Some of the insurance companies provide their own Rights Handout. This is simply a summary of some of the rights and Resources for Persons with a Serious Mental Illness as outlined by law. If you are not classified “SMI” by Arizona Statute, this law does not apply to you. However, we use this law as a general guideline for operations and policy </w:t>
      </w:r>
    </w:p>
    <w:p w:rsidR="00B21120" w:rsidRPr="003A714B" w:rsidRDefault="00B21120" w:rsidP="00B21120">
      <w:pPr>
        <w:spacing w:line="240" w:lineRule="auto"/>
        <w:jc w:val="both"/>
        <w:rPr>
          <w:rFonts w:eastAsia="Times New Roman"/>
          <w:sz w:val="20"/>
          <w:szCs w:val="20"/>
        </w:rPr>
      </w:pPr>
    </w:p>
    <w:p w:rsidR="00B21120" w:rsidRDefault="00B21120" w:rsidP="00B21120">
      <w:pPr>
        <w:spacing w:line="240" w:lineRule="auto"/>
        <w:jc w:val="both"/>
        <w:rPr>
          <w:rFonts w:eastAsia="Times New Roman"/>
          <w:sz w:val="20"/>
          <w:szCs w:val="20"/>
        </w:rPr>
      </w:pPr>
      <w:r w:rsidRPr="003A714B">
        <w:rPr>
          <w:rFonts w:eastAsia="Times New Roman"/>
          <w:sz w:val="20"/>
          <w:szCs w:val="20"/>
        </w:rPr>
        <w:t xml:space="preserve">If you are classified as “SMI” by Arizona Statute, you have legal rights under federal and state law. Some of these rights include: </w:t>
      </w:r>
    </w:p>
    <w:p w:rsidR="00B21120" w:rsidRPr="003A714B" w:rsidRDefault="00B21120" w:rsidP="00B21120">
      <w:pPr>
        <w:spacing w:line="240" w:lineRule="auto"/>
        <w:jc w:val="both"/>
        <w:rPr>
          <w:rFonts w:eastAsia="Times New Roman"/>
          <w:sz w:val="20"/>
          <w:szCs w:val="20"/>
        </w:rPr>
      </w:pPr>
      <w:r w:rsidRPr="003A714B">
        <w:rPr>
          <w:rFonts w:eastAsia="Times New Roman"/>
          <w:sz w:val="20"/>
          <w:szCs w:val="20"/>
        </w:rPr>
        <w:t>•The right to appropriate mental health services based on your individual needs;</w:t>
      </w:r>
    </w:p>
    <w:p w:rsidR="00B21120" w:rsidRPr="003A714B" w:rsidRDefault="00B21120" w:rsidP="00B21120">
      <w:pPr>
        <w:spacing w:line="240" w:lineRule="auto"/>
        <w:jc w:val="both"/>
        <w:rPr>
          <w:rFonts w:eastAsia="Times New Roman"/>
          <w:sz w:val="20"/>
          <w:szCs w:val="20"/>
        </w:rPr>
      </w:pPr>
      <w:r w:rsidRPr="003A714B">
        <w:rPr>
          <w:rFonts w:eastAsia="Times New Roman"/>
          <w:sz w:val="20"/>
          <w:szCs w:val="20"/>
        </w:rPr>
        <w:t xml:space="preserve">•The right to participate in all phases of your mental health treatment; </w:t>
      </w:r>
    </w:p>
    <w:p w:rsidR="00B21120" w:rsidRPr="003A714B" w:rsidRDefault="00B21120" w:rsidP="00B21120">
      <w:pPr>
        <w:spacing w:line="240" w:lineRule="auto"/>
        <w:jc w:val="both"/>
        <w:rPr>
          <w:rFonts w:eastAsia="Times New Roman"/>
          <w:sz w:val="20"/>
          <w:szCs w:val="20"/>
        </w:rPr>
      </w:pPr>
      <w:r w:rsidRPr="003A714B">
        <w:rPr>
          <w:rFonts w:eastAsia="Times New Roman"/>
          <w:sz w:val="20"/>
          <w:szCs w:val="20"/>
        </w:rPr>
        <w:t>•The right to consent to or refuse treatment (except in an emergency or by court order);</w:t>
      </w:r>
    </w:p>
    <w:p w:rsidR="00B21120" w:rsidRPr="003A714B" w:rsidRDefault="00B21120" w:rsidP="00B21120">
      <w:pPr>
        <w:spacing w:line="240" w:lineRule="auto"/>
        <w:jc w:val="both"/>
        <w:rPr>
          <w:rFonts w:eastAsia="Times New Roman"/>
          <w:sz w:val="20"/>
          <w:szCs w:val="20"/>
        </w:rPr>
      </w:pPr>
      <w:r w:rsidRPr="003A714B">
        <w:rPr>
          <w:rFonts w:eastAsia="Times New Roman"/>
          <w:sz w:val="20"/>
          <w:szCs w:val="20"/>
        </w:rPr>
        <w:t xml:space="preserve">•The right to treatment in the least restrictive setting; </w:t>
      </w:r>
    </w:p>
    <w:p w:rsidR="00B21120" w:rsidRPr="003A714B" w:rsidRDefault="00B21120" w:rsidP="00B21120">
      <w:pPr>
        <w:spacing w:line="240" w:lineRule="auto"/>
        <w:jc w:val="both"/>
        <w:rPr>
          <w:rFonts w:eastAsia="Times New Roman"/>
          <w:sz w:val="20"/>
          <w:szCs w:val="20"/>
        </w:rPr>
      </w:pPr>
      <w:r w:rsidRPr="003A714B">
        <w:rPr>
          <w:rFonts w:eastAsia="Times New Roman"/>
          <w:sz w:val="20"/>
          <w:szCs w:val="20"/>
        </w:rPr>
        <w:t>•The right to freedom from unnecessary seclusion or restraint;</w:t>
      </w:r>
    </w:p>
    <w:p w:rsidR="00B21120" w:rsidRPr="003A714B" w:rsidRDefault="00B21120" w:rsidP="00B21120">
      <w:pPr>
        <w:spacing w:line="240" w:lineRule="auto"/>
        <w:jc w:val="both"/>
        <w:rPr>
          <w:rFonts w:eastAsia="Times New Roman"/>
          <w:sz w:val="20"/>
          <w:szCs w:val="20"/>
        </w:rPr>
      </w:pPr>
      <w:r w:rsidRPr="003A714B">
        <w:rPr>
          <w:rFonts w:eastAsia="Times New Roman"/>
          <w:sz w:val="20"/>
          <w:szCs w:val="20"/>
        </w:rPr>
        <w:t>•The right not to be physically, sexually, or verbally abused;</w:t>
      </w:r>
    </w:p>
    <w:p w:rsidR="00B21120" w:rsidRPr="003A714B" w:rsidRDefault="00B21120" w:rsidP="00B21120">
      <w:pPr>
        <w:spacing w:line="240" w:lineRule="auto"/>
        <w:jc w:val="both"/>
        <w:rPr>
          <w:rFonts w:eastAsia="Times New Roman"/>
          <w:sz w:val="20"/>
          <w:szCs w:val="20"/>
        </w:rPr>
      </w:pPr>
      <w:r w:rsidRPr="003A714B">
        <w:rPr>
          <w:rFonts w:eastAsia="Times New Roman"/>
          <w:sz w:val="20"/>
          <w:szCs w:val="20"/>
        </w:rPr>
        <w:t>•The right to privacy (mail, visits, telephone conversations);</w:t>
      </w:r>
    </w:p>
    <w:p w:rsidR="00B21120" w:rsidRPr="003A714B" w:rsidRDefault="00B21120" w:rsidP="00B21120">
      <w:pPr>
        <w:spacing w:line="240" w:lineRule="auto"/>
        <w:jc w:val="both"/>
        <w:rPr>
          <w:rFonts w:eastAsia="Times New Roman"/>
          <w:sz w:val="20"/>
          <w:szCs w:val="20"/>
        </w:rPr>
      </w:pPr>
      <w:r w:rsidRPr="003A714B">
        <w:rPr>
          <w:rFonts w:eastAsia="Times New Roman"/>
          <w:sz w:val="20"/>
          <w:szCs w:val="20"/>
        </w:rPr>
        <w:t>•The right to file an appeal or grievance when you disagree with the services you receive or your rights are violated;</w:t>
      </w:r>
    </w:p>
    <w:p w:rsidR="00B21120" w:rsidRPr="003A714B" w:rsidRDefault="00B21120" w:rsidP="00B21120">
      <w:pPr>
        <w:spacing w:line="240" w:lineRule="auto"/>
        <w:jc w:val="both"/>
        <w:rPr>
          <w:rFonts w:eastAsia="Times New Roman"/>
          <w:sz w:val="20"/>
          <w:szCs w:val="20"/>
        </w:rPr>
      </w:pPr>
      <w:r w:rsidRPr="003A714B">
        <w:rPr>
          <w:rFonts w:eastAsia="Times New Roman"/>
          <w:sz w:val="20"/>
          <w:szCs w:val="20"/>
        </w:rPr>
        <w:t>•The right to choose a designated representative(s) to assist you</w:t>
      </w:r>
      <w:r>
        <w:rPr>
          <w:rFonts w:eastAsia="Times New Roman"/>
          <w:sz w:val="20"/>
          <w:szCs w:val="20"/>
        </w:rPr>
        <w:t>;</w:t>
      </w:r>
      <w:r w:rsidRPr="003A714B">
        <w:rPr>
          <w:rFonts w:eastAsia="Times New Roman"/>
          <w:sz w:val="20"/>
          <w:szCs w:val="20"/>
        </w:rPr>
        <w:t xml:space="preserve"> </w:t>
      </w:r>
    </w:p>
    <w:p w:rsidR="00B21120" w:rsidRPr="003A714B" w:rsidRDefault="00B21120" w:rsidP="00B21120">
      <w:pPr>
        <w:spacing w:line="240" w:lineRule="auto"/>
        <w:jc w:val="both"/>
        <w:rPr>
          <w:rFonts w:eastAsia="Times New Roman"/>
          <w:sz w:val="20"/>
          <w:szCs w:val="20"/>
        </w:rPr>
      </w:pPr>
      <w:r w:rsidRPr="003A714B">
        <w:rPr>
          <w:rFonts w:eastAsia="Times New Roman"/>
          <w:sz w:val="20"/>
          <w:szCs w:val="20"/>
        </w:rPr>
        <w:t>•The right to a written treatment plan that sets forth the services you will receive;</w:t>
      </w:r>
    </w:p>
    <w:p w:rsidR="00B21120" w:rsidRPr="003A714B" w:rsidRDefault="00B21120" w:rsidP="00B21120">
      <w:pPr>
        <w:spacing w:line="240" w:lineRule="auto"/>
        <w:jc w:val="both"/>
        <w:rPr>
          <w:rFonts w:eastAsia="Times New Roman"/>
          <w:sz w:val="20"/>
          <w:szCs w:val="20"/>
        </w:rPr>
      </w:pPr>
      <w:r w:rsidRPr="003A714B">
        <w:rPr>
          <w:rFonts w:eastAsia="Times New Roman"/>
          <w:sz w:val="20"/>
          <w:szCs w:val="20"/>
        </w:rPr>
        <w:t>•The right to associate with others;</w:t>
      </w:r>
    </w:p>
    <w:p w:rsidR="00B21120" w:rsidRPr="003A714B" w:rsidRDefault="00B21120" w:rsidP="00B21120">
      <w:pPr>
        <w:spacing w:line="240" w:lineRule="auto"/>
        <w:jc w:val="both"/>
        <w:rPr>
          <w:rFonts w:eastAsia="Times New Roman"/>
          <w:sz w:val="20"/>
          <w:szCs w:val="20"/>
        </w:rPr>
      </w:pPr>
      <w:r w:rsidRPr="003A714B">
        <w:rPr>
          <w:rFonts w:eastAsia="Times New Roman"/>
          <w:sz w:val="20"/>
          <w:szCs w:val="20"/>
        </w:rPr>
        <w:t>•The right to confidentiality of your psychiatric records;</w:t>
      </w:r>
    </w:p>
    <w:p w:rsidR="00B21120" w:rsidRPr="003A714B" w:rsidRDefault="00B21120" w:rsidP="00B21120">
      <w:pPr>
        <w:spacing w:line="240" w:lineRule="auto"/>
        <w:jc w:val="both"/>
        <w:rPr>
          <w:rFonts w:eastAsia="Times New Roman"/>
          <w:sz w:val="20"/>
          <w:szCs w:val="20"/>
        </w:rPr>
      </w:pPr>
      <w:r w:rsidRPr="003A714B">
        <w:rPr>
          <w:rFonts w:eastAsia="Times New Roman"/>
          <w:sz w:val="20"/>
          <w:szCs w:val="20"/>
        </w:rPr>
        <w:t>•The right to obtain copies of your own psychiatric records (unless having them would</w:t>
      </w:r>
      <w:r>
        <w:rPr>
          <w:rFonts w:eastAsia="Times New Roman"/>
          <w:sz w:val="20"/>
          <w:szCs w:val="20"/>
        </w:rPr>
        <w:t xml:space="preserve"> </w:t>
      </w:r>
      <w:r w:rsidRPr="003A714B">
        <w:rPr>
          <w:rFonts w:eastAsia="Times New Roman"/>
          <w:sz w:val="20"/>
          <w:szCs w:val="20"/>
        </w:rPr>
        <w:t>n</w:t>
      </w:r>
      <w:r>
        <w:rPr>
          <w:rFonts w:eastAsia="Times New Roman"/>
          <w:sz w:val="20"/>
          <w:szCs w:val="20"/>
        </w:rPr>
        <w:t>o</w:t>
      </w:r>
      <w:r w:rsidRPr="003A714B">
        <w:rPr>
          <w:rFonts w:eastAsia="Times New Roman"/>
          <w:sz w:val="20"/>
          <w:szCs w:val="20"/>
        </w:rPr>
        <w:t>t be in your best interests);</w:t>
      </w:r>
    </w:p>
    <w:p w:rsidR="00B21120" w:rsidRPr="003A714B" w:rsidRDefault="00B21120" w:rsidP="00B21120">
      <w:pPr>
        <w:spacing w:line="240" w:lineRule="auto"/>
        <w:jc w:val="both"/>
        <w:rPr>
          <w:rFonts w:eastAsia="Times New Roman"/>
          <w:sz w:val="20"/>
          <w:szCs w:val="20"/>
        </w:rPr>
      </w:pPr>
      <w:r w:rsidRPr="003A714B">
        <w:rPr>
          <w:rFonts w:eastAsia="Times New Roman"/>
          <w:sz w:val="20"/>
          <w:szCs w:val="20"/>
        </w:rPr>
        <w:t>•The right to appeal a court-ordered involuntary commitment and to consult with an attorney and to request judicial review of court-ordered commitment every 60 days;</w:t>
      </w:r>
    </w:p>
    <w:p w:rsidR="00B21120" w:rsidRPr="003A714B" w:rsidRDefault="00B21120" w:rsidP="00B21120">
      <w:pPr>
        <w:spacing w:line="240" w:lineRule="auto"/>
        <w:jc w:val="both"/>
        <w:rPr>
          <w:rFonts w:eastAsia="Times New Roman"/>
          <w:sz w:val="20"/>
          <w:szCs w:val="20"/>
        </w:rPr>
      </w:pPr>
      <w:r w:rsidRPr="003A714B">
        <w:rPr>
          <w:rFonts w:eastAsia="Times New Roman"/>
          <w:sz w:val="20"/>
          <w:szCs w:val="20"/>
        </w:rPr>
        <w:t>•The right not to be discriminated against in employment or housing.</w:t>
      </w:r>
    </w:p>
    <w:p w:rsidR="00B21120" w:rsidRPr="003A714B" w:rsidRDefault="00B21120" w:rsidP="00B21120">
      <w:pPr>
        <w:spacing w:line="240" w:lineRule="auto"/>
        <w:jc w:val="both"/>
        <w:rPr>
          <w:rFonts w:eastAsia="Times New Roman"/>
          <w:sz w:val="20"/>
          <w:szCs w:val="20"/>
        </w:rPr>
      </w:pPr>
    </w:p>
    <w:p w:rsidR="00B21120" w:rsidRPr="003A714B" w:rsidRDefault="00B21120" w:rsidP="00B21120">
      <w:pPr>
        <w:spacing w:line="240" w:lineRule="auto"/>
        <w:jc w:val="both"/>
        <w:rPr>
          <w:rFonts w:eastAsia="Times New Roman"/>
          <w:sz w:val="20"/>
          <w:szCs w:val="20"/>
        </w:rPr>
      </w:pPr>
      <w:r w:rsidRPr="003A714B">
        <w:rPr>
          <w:rFonts w:eastAsia="Times New Roman"/>
          <w:sz w:val="20"/>
          <w:szCs w:val="20"/>
        </w:rPr>
        <w:t>If you would like information about your rights, you may call the Arizona Department of Health Services, Office of Human Rights at 1-800-421-2124. And request a copy of ADHS/BHS Form MH-211 (9/93)</w:t>
      </w:r>
      <w:r>
        <w:rPr>
          <w:rFonts w:eastAsia="Times New Roman"/>
          <w:sz w:val="20"/>
          <w:szCs w:val="20"/>
        </w:rPr>
        <w:t xml:space="preserve">. </w:t>
      </w:r>
      <w:r w:rsidRPr="003A714B">
        <w:rPr>
          <w:rFonts w:eastAsia="Times New Roman"/>
          <w:sz w:val="20"/>
          <w:szCs w:val="20"/>
        </w:rPr>
        <w:t>Arizona Department of Health Services is responsible for administering the law 602</w:t>
      </w:r>
      <w:r>
        <w:rPr>
          <w:rFonts w:eastAsia="Times New Roman"/>
          <w:sz w:val="20"/>
          <w:szCs w:val="20"/>
        </w:rPr>
        <w:t>-</w:t>
      </w:r>
      <w:r w:rsidRPr="003A714B">
        <w:rPr>
          <w:rFonts w:eastAsia="Times New Roman"/>
          <w:sz w:val="20"/>
          <w:szCs w:val="20"/>
        </w:rPr>
        <w:t>364</w:t>
      </w:r>
      <w:r>
        <w:rPr>
          <w:rFonts w:eastAsia="Times New Roman"/>
          <w:sz w:val="20"/>
          <w:szCs w:val="20"/>
        </w:rPr>
        <w:t>-</w:t>
      </w:r>
      <w:r w:rsidRPr="003A714B">
        <w:rPr>
          <w:rFonts w:eastAsia="Times New Roman"/>
          <w:sz w:val="20"/>
          <w:szCs w:val="20"/>
        </w:rPr>
        <w:t>4585•ADHS Office of Human Rights will provide you an advocate should you need one 602</w:t>
      </w:r>
      <w:r>
        <w:rPr>
          <w:rFonts w:eastAsia="Times New Roman"/>
          <w:sz w:val="20"/>
          <w:szCs w:val="20"/>
        </w:rPr>
        <w:t>-</w:t>
      </w:r>
      <w:r w:rsidRPr="003A714B">
        <w:rPr>
          <w:rFonts w:eastAsia="Times New Roman"/>
          <w:sz w:val="20"/>
          <w:szCs w:val="20"/>
        </w:rPr>
        <w:t>364</w:t>
      </w:r>
      <w:r>
        <w:rPr>
          <w:rFonts w:eastAsia="Times New Roman"/>
          <w:sz w:val="20"/>
          <w:szCs w:val="20"/>
        </w:rPr>
        <w:t>-</w:t>
      </w:r>
      <w:r w:rsidRPr="003A714B">
        <w:rPr>
          <w:rFonts w:eastAsia="Times New Roman"/>
          <w:sz w:val="20"/>
          <w:szCs w:val="20"/>
        </w:rPr>
        <w:t>4579•Magellan is the Regional Behavioral Health Authority through whom you can file complaints/grievances 800</w:t>
      </w:r>
      <w:r>
        <w:rPr>
          <w:rFonts w:eastAsia="Times New Roman"/>
          <w:sz w:val="20"/>
          <w:szCs w:val="20"/>
        </w:rPr>
        <w:t>-</w:t>
      </w:r>
      <w:r w:rsidRPr="003A714B">
        <w:rPr>
          <w:rFonts w:eastAsia="Times New Roman"/>
          <w:sz w:val="20"/>
          <w:szCs w:val="20"/>
        </w:rPr>
        <w:t>564</w:t>
      </w:r>
      <w:r>
        <w:rPr>
          <w:rFonts w:eastAsia="Times New Roman"/>
          <w:sz w:val="20"/>
          <w:szCs w:val="20"/>
        </w:rPr>
        <w:t>-</w:t>
      </w:r>
      <w:r w:rsidRPr="003A714B">
        <w:rPr>
          <w:rFonts w:eastAsia="Times New Roman"/>
          <w:sz w:val="20"/>
          <w:szCs w:val="20"/>
        </w:rPr>
        <w:t>5465•Arizona Center for Disability Law is a nonprofit organization who can often help 602</w:t>
      </w:r>
      <w:r>
        <w:rPr>
          <w:rFonts w:eastAsia="Times New Roman"/>
          <w:sz w:val="20"/>
          <w:szCs w:val="20"/>
        </w:rPr>
        <w:t>-</w:t>
      </w:r>
      <w:r w:rsidRPr="003A714B">
        <w:rPr>
          <w:rFonts w:eastAsia="Times New Roman"/>
          <w:sz w:val="20"/>
          <w:szCs w:val="20"/>
        </w:rPr>
        <w:t>274</w:t>
      </w:r>
      <w:r>
        <w:rPr>
          <w:rFonts w:eastAsia="Times New Roman"/>
          <w:sz w:val="20"/>
          <w:szCs w:val="20"/>
        </w:rPr>
        <w:t>-</w:t>
      </w:r>
      <w:r w:rsidRPr="003A714B">
        <w:rPr>
          <w:rFonts w:eastAsia="Times New Roman"/>
          <w:sz w:val="20"/>
          <w:szCs w:val="20"/>
        </w:rPr>
        <w:t>6287</w:t>
      </w:r>
    </w:p>
    <w:p w:rsidR="00B21120" w:rsidRDefault="00B21120" w:rsidP="00B21120">
      <w:pPr>
        <w:spacing w:line="240" w:lineRule="auto"/>
        <w:jc w:val="both"/>
        <w:rPr>
          <w:rFonts w:eastAsia="Times New Roman"/>
          <w:sz w:val="20"/>
          <w:szCs w:val="20"/>
        </w:rPr>
      </w:pPr>
    </w:p>
    <w:p w:rsidR="00B21120" w:rsidRPr="003A714B" w:rsidRDefault="00B21120" w:rsidP="00B21120">
      <w:pPr>
        <w:spacing w:line="240" w:lineRule="auto"/>
        <w:jc w:val="both"/>
        <w:rPr>
          <w:rFonts w:eastAsia="Times New Roman"/>
          <w:sz w:val="20"/>
          <w:szCs w:val="20"/>
        </w:rPr>
      </w:pPr>
      <w:r w:rsidRPr="003A714B">
        <w:rPr>
          <w:rFonts w:eastAsia="Times New Roman"/>
          <w:sz w:val="20"/>
          <w:szCs w:val="20"/>
        </w:rPr>
        <w:t xml:space="preserve">Note: If you are dissatisfied for any reason with Believe Counseling Services, LLC, or dissatisfied with any employee of BCS, please let Theresa De </w:t>
      </w:r>
      <w:proofErr w:type="spellStart"/>
      <w:r w:rsidRPr="003A714B">
        <w:rPr>
          <w:rFonts w:eastAsia="Times New Roman"/>
          <w:sz w:val="20"/>
          <w:szCs w:val="20"/>
        </w:rPr>
        <w:t>Armond</w:t>
      </w:r>
      <w:proofErr w:type="spellEnd"/>
      <w:r w:rsidRPr="003A714B">
        <w:rPr>
          <w:rFonts w:eastAsia="Times New Roman"/>
          <w:sz w:val="20"/>
          <w:szCs w:val="20"/>
        </w:rPr>
        <w:t xml:space="preserve"> know of your concerns, even if your concerns are about her. We are committed to the people we serve, and your feedback will help us be more effective to meet your needs, as well as the needs of others. Our phone number is 602-574-6544.You can also send an email to Theresa@believeinyourtruth.com</w:t>
      </w:r>
    </w:p>
    <w:p w:rsidR="00B21120" w:rsidRDefault="00B21120" w:rsidP="00B21120">
      <w:pPr>
        <w:spacing w:line="240" w:lineRule="auto"/>
        <w:jc w:val="both"/>
        <w:rPr>
          <w:rFonts w:eastAsia="Times New Roman"/>
          <w:sz w:val="20"/>
          <w:szCs w:val="20"/>
        </w:rPr>
      </w:pPr>
    </w:p>
    <w:p w:rsidR="00B21120" w:rsidRPr="003A714B" w:rsidRDefault="00B21120" w:rsidP="00B21120">
      <w:pPr>
        <w:spacing w:line="240" w:lineRule="auto"/>
        <w:jc w:val="both"/>
        <w:rPr>
          <w:rFonts w:eastAsia="Times New Roman"/>
          <w:sz w:val="20"/>
          <w:szCs w:val="20"/>
        </w:rPr>
      </w:pPr>
      <w:r w:rsidRPr="003A714B">
        <w:rPr>
          <w:rFonts w:eastAsia="Times New Roman"/>
          <w:sz w:val="20"/>
          <w:szCs w:val="20"/>
        </w:rPr>
        <w:t>Thank you.</w:t>
      </w:r>
    </w:p>
    <w:p w:rsidR="00B21120" w:rsidRPr="003A714B" w:rsidRDefault="00B21120" w:rsidP="00B21120">
      <w:pPr>
        <w:spacing w:line="240" w:lineRule="auto"/>
        <w:jc w:val="both"/>
        <w:rPr>
          <w:rFonts w:eastAsia="Times New Roman"/>
          <w:sz w:val="20"/>
          <w:szCs w:val="20"/>
        </w:rPr>
      </w:pPr>
    </w:p>
    <w:p w:rsidR="00B21120" w:rsidRPr="003A714B" w:rsidRDefault="00B21120" w:rsidP="00B21120">
      <w:pPr>
        <w:spacing w:line="240" w:lineRule="auto"/>
        <w:jc w:val="both"/>
        <w:rPr>
          <w:rFonts w:eastAsia="Times New Roman"/>
          <w:sz w:val="20"/>
          <w:szCs w:val="20"/>
        </w:rPr>
      </w:pPr>
      <w:r w:rsidRPr="003A714B">
        <w:rPr>
          <w:rFonts w:eastAsia="Times New Roman"/>
          <w:sz w:val="20"/>
          <w:szCs w:val="20"/>
        </w:rPr>
        <w:t xml:space="preserve">Theresa L De </w:t>
      </w:r>
      <w:proofErr w:type="spellStart"/>
      <w:r w:rsidRPr="003A714B">
        <w:rPr>
          <w:rFonts w:eastAsia="Times New Roman"/>
          <w:sz w:val="20"/>
          <w:szCs w:val="20"/>
        </w:rPr>
        <w:t>Armond</w:t>
      </w:r>
      <w:proofErr w:type="spellEnd"/>
      <w:r w:rsidRPr="003A714B">
        <w:rPr>
          <w:rFonts w:eastAsia="Times New Roman"/>
          <w:sz w:val="20"/>
          <w:szCs w:val="20"/>
        </w:rPr>
        <w:t>, LPC, NCC</w:t>
      </w:r>
    </w:p>
    <w:p w:rsidR="00B21120" w:rsidRPr="003A714B" w:rsidRDefault="00B21120" w:rsidP="00B21120">
      <w:pPr>
        <w:spacing w:line="240" w:lineRule="auto"/>
        <w:jc w:val="both"/>
        <w:rPr>
          <w:rFonts w:eastAsia="Times New Roman"/>
          <w:sz w:val="20"/>
          <w:szCs w:val="20"/>
        </w:rPr>
      </w:pPr>
      <w:r w:rsidRPr="003A714B">
        <w:rPr>
          <w:rFonts w:eastAsia="Times New Roman"/>
          <w:sz w:val="20"/>
          <w:szCs w:val="20"/>
        </w:rPr>
        <w:t>Believe Counseling Services, LLC</w:t>
      </w:r>
    </w:p>
    <w:p w:rsidR="00B21120" w:rsidRDefault="00B21120" w:rsidP="00B21120">
      <w:pPr>
        <w:spacing w:line="240" w:lineRule="auto"/>
        <w:rPr>
          <w:rFonts w:eastAsia="Times New Roman"/>
          <w:sz w:val="16"/>
          <w:szCs w:val="16"/>
        </w:rPr>
      </w:pPr>
    </w:p>
    <w:p w:rsidR="00B21120" w:rsidRDefault="00B21120" w:rsidP="00B21120">
      <w:pPr>
        <w:rPr>
          <w:rFonts w:eastAsia="Times New Roman"/>
          <w:sz w:val="16"/>
          <w:szCs w:val="16"/>
        </w:rPr>
      </w:pPr>
      <w:r>
        <w:rPr>
          <w:rFonts w:eastAsia="Times New Roman"/>
          <w:sz w:val="16"/>
          <w:szCs w:val="16"/>
        </w:rPr>
        <w:br w:type="page"/>
      </w:r>
    </w:p>
    <w:p w:rsidR="00B21120" w:rsidRDefault="00B21120" w:rsidP="00B21120">
      <w:pPr>
        <w:spacing w:line="240" w:lineRule="auto"/>
        <w:jc w:val="center"/>
        <w:rPr>
          <w:rFonts w:eastAsia="Times New Roman"/>
          <w:sz w:val="20"/>
          <w:szCs w:val="20"/>
        </w:rPr>
      </w:pPr>
      <w:r w:rsidRPr="003A714B">
        <w:rPr>
          <w:rFonts w:eastAsia="Times New Roman"/>
          <w:sz w:val="20"/>
          <w:szCs w:val="20"/>
        </w:rPr>
        <w:lastRenderedPageBreak/>
        <w:t>INFORMED CONSENT PART IV: MACRO COMMUNITY</w:t>
      </w:r>
    </w:p>
    <w:p w:rsidR="00B21120" w:rsidRPr="003A714B" w:rsidRDefault="00B21120" w:rsidP="00B21120">
      <w:pPr>
        <w:spacing w:line="240" w:lineRule="auto"/>
        <w:jc w:val="center"/>
        <w:rPr>
          <w:rFonts w:eastAsia="Times New Roman"/>
          <w:sz w:val="20"/>
          <w:szCs w:val="20"/>
        </w:rPr>
      </w:pPr>
    </w:p>
    <w:p w:rsidR="00B21120" w:rsidRPr="003A714B" w:rsidRDefault="00B21120" w:rsidP="00B21120">
      <w:pPr>
        <w:spacing w:line="240" w:lineRule="auto"/>
        <w:jc w:val="both"/>
        <w:rPr>
          <w:rFonts w:eastAsia="Times New Roman"/>
          <w:sz w:val="20"/>
          <w:szCs w:val="20"/>
        </w:rPr>
      </w:pPr>
      <w:r w:rsidRPr="003A714B">
        <w:rPr>
          <w:rFonts w:eastAsia="Times New Roman"/>
          <w:sz w:val="20"/>
          <w:szCs w:val="20"/>
        </w:rPr>
        <w:t>Psychotherapy is a collaborative relationship that works, in part, because of clearly defined rights and responsibilities held by both client and therapist. It is important to know, before commencing with psychotherapy, what your rights and responsibilities are as a consumer, as well as what my rights and responsibilities are as a provider. It is also important to know what kind of situations may limit these rights and responsibilities. The following is designed to educate you about macro-community boundary issues.</w:t>
      </w:r>
    </w:p>
    <w:p w:rsidR="00B21120" w:rsidRPr="003A714B" w:rsidRDefault="00B21120" w:rsidP="00B21120">
      <w:pPr>
        <w:spacing w:line="240" w:lineRule="auto"/>
        <w:jc w:val="both"/>
        <w:rPr>
          <w:rFonts w:eastAsia="Times New Roman"/>
          <w:sz w:val="20"/>
          <w:szCs w:val="20"/>
        </w:rPr>
      </w:pPr>
      <w:r w:rsidRPr="003A714B">
        <w:rPr>
          <w:rFonts w:eastAsia="Times New Roman"/>
          <w:sz w:val="20"/>
          <w:szCs w:val="20"/>
        </w:rPr>
        <w:t xml:space="preserve">BCS personnel operate from a point of reference of informed consent. Therefore we are informing you; that you may share macro-community interests with BCS, which will be discussed fully with you. If you have any questions regarding this Informed Consent </w:t>
      </w:r>
      <w:r>
        <w:rPr>
          <w:rFonts w:eastAsia="Times New Roman"/>
          <w:sz w:val="20"/>
          <w:szCs w:val="20"/>
        </w:rPr>
        <w:t>Discussion, please contact our c</w:t>
      </w:r>
      <w:r w:rsidRPr="003A714B">
        <w:rPr>
          <w:rFonts w:eastAsia="Times New Roman"/>
          <w:sz w:val="20"/>
          <w:szCs w:val="20"/>
        </w:rPr>
        <w:t xml:space="preserve">ompany </w:t>
      </w:r>
      <w:r>
        <w:rPr>
          <w:rFonts w:eastAsia="Times New Roman"/>
          <w:sz w:val="20"/>
          <w:szCs w:val="20"/>
        </w:rPr>
        <w:t>o</w:t>
      </w:r>
      <w:r w:rsidRPr="003A714B">
        <w:rPr>
          <w:rFonts w:eastAsia="Times New Roman"/>
          <w:sz w:val="20"/>
          <w:szCs w:val="20"/>
        </w:rPr>
        <w:t xml:space="preserve">ffices at </w:t>
      </w:r>
      <w:r>
        <w:rPr>
          <w:rFonts w:eastAsia="Times New Roman"/>
          <w:sz w:val="20"/>
          <w:szCs w:val="20"/>
        </w:rPr>
        <w:t>480.331.1813</w:t>
      </w:r>
      <w:r w:rsidRPr="003A714B">
        <w:rPr>
          <w:rFonts w:eastAsia="Times New Roman"/>
          <w:sz w:val="20"/>
          <w:szCs w:val="20"/>
        </w:rPr>
        <w:t xml:space="preserve">. It is our goal to help you understand policy and ethical considerations within macro-communities. </w:t>
      </w:r>
    </w:p>
    <w:p w:rsidR="00B21120" w:rsidRPr="003A714B" w:rsidRDefault="00B21120" w:rsidP="00B21120">
      <w:pPr>
        <w:spacing w:line="240" w:lineRule="auto"/>
        <w:jc w:val="both"/>
        <w:rPr>
          <w:rFonts w:eastAsia="Times New Roman"/>
          <w:sz w:val="20"/>
          <w:szCs w:val="20"/>
        </w:rPr>
      </w:pPr>
    </w:p>
    <w:p w:rsidR="00B21120" w:rsidRDefault="00B21120" w:rsidP="00B21120">
      <w:pPr>
        <w:spacing w:line="240" w:lineRule="auto"/>
        <w:jc w:val="both"/>
        <w:rPr>
          <w:rFonts w:eastAsia="Times New Roman"/>
          <w:sz w:val="20"/>
          <w:szCs w:val="20"/>
        </w:rPr>
      </w:pPr>
      <w:r w:rsidRPr="003A714B">
        <w:rPr>
          <w:rFonts w:eastAsia="Times New Roman"/>
          <w:sz w:val="20"/>
          <w:szCs w:val="20"/>
        </w:rPr>
        <w:t>Non-Professional relations</w:t>
      </w:r>
      <w:r>
        <w:rPr>
          <w:rFonts w:eastAsia="Times New Roman"/>
          <w:sz w:val="20"/>
          <w:szCs w:val="20"/>
        </w:rPr>
        <w:t xml:space="preserve">hips are inherent </w:t>
      </w:r>
      <w:r w:rsidRPr="003A714B">
        <w:rPr>
          <w:rFonts w:eastAsia="Times New Roman"/>
          <w:sz w:val="20"/>
          <w:szCs w:val="20"/>
        </w:rPr>
        <w:t xml:space="preserve">within macro-community settings. </w:t>
      </w:r>
      <w:r>
        <w:rPr>
          <w:rFonts w:eastAsia="Times New Roman"/>
          <w:sz w:val="20"/>
          <w:szCs w:val="20"/>
        </w:rPr>
        <w:t>Counseling in</w:t>
      </w:r>
      <w:r w:rsidRPr="003A714B">
        <w:rPr>
          <w:rFonts w:eastAsia="Times New Roman"/>
          <w:sz w:val="20"/>
          <w:szCs w:val="20"/>
        </w:rPr>
        <w:t xml:space="preserve"> these settings creates challenges to maintaining client confidentiality. Confidentiality can be described as the regulation, both legal and ethical, that protect clients’ rights to privacy. Privacy refers to the degree of control a client has over what h</w:t>
      </w:r>
      <w:r>
        <w:rPr>
          <w:rFonts w:eastAsia="Times New Roman"/>
          <w:sz w:val="20"/>
          <w:szCs w:val="20"/>
        </w:rPr>
        <w:t xml:space="preserve">appens to information about </w:t>
      </w:r>
      <w:r w:rsidRPr="003A714B">
        <w:rPr>
          <w:rFonts w:eastAsia="Times New Roman"/>
          <w:sz w:val="20"/>
          <w:szCs w:val="20"/>
        </w:rPr>
        <w:t>her</w:t>
      </w:r>
      <w:r>
        <w:rPr>
          <w:rFonts w:eastAsia="Times New Roman"/>
          <w:sz w:val="20"/>
          <w:szCs w:val="20"/>
        </w:rPr>
        <w:t>/him</w:t>
      </w:r>
      <w:r w:rsidRPr="003A714B">
        <w:rPr>
          <w:rFonts w:eastAsia="Times New Roman"/>
          <w:sz w:val="20"/>
          <w:szCs w:val="20"/>
        </w:rPr>
        <w:t xml:space="preserve"> held by the Professional. “BOUNDARY-CROSSING” refers to the unavoidable mix of professional and personal relationships in which the anonymity of clients and workers is compromised. “BOUNDARY VIOLATION” refers to the avoidable and/or intentional manipulation, exploitation, coerciveness and deception. Macro-communities include ties with ample opportunity for chance encounters and boundary-crossings with clients. Essentially, macro-community </w:t>
      </w:r>
      <w:r>
        <w:rPr>
          <w:rFonts w:eastAsia="Times New Roman"/>
          <w:sz w:val="20"/>
          <w:szCs w:val="20"/>
        </w:rPr>
        <w:t>counselors</w:t>
      </w:r>
      <w:r w:rsidRPr="003A714B">
        <w:rPr>
          <w:rFonts w:eastAsia="Times New Roman"/>
          <w:sz w:val="20"/>
          <w:szCs w:val="20"/>
        </w:rPr>
        <w:t xml:space="preserve"> are never off duty within these communities, which causes professional and personal relationships to overlap. Expectations for membership in a macro-community include the existence of close-knit bonds, the engagement of cultural mores and community events, consistent participation in the community, and support of relationship-building activities. The macro-community Professional is responsible for maintaining appropriate boundaries regarding confidentiality and the protection of client-related information. </w:t>
      </w:r>
    </w:p>
    <w:p w:rsidR="00B21120" w:rsidRDefault="00B21120" w:rsidP="00B21120">
      <w:pPr>
        <w:jc w:val="both"/>
        <w:rPr>
          <w:rFonts w:eastAsia="Times New Roman"/>
          <w:sz w:val="20"/>
          <w:szCs w:val="20"/>
        </w:rPr>
      </w:pPr>
      <w:r>
        <w:rPr>
          <w:rFonts w:eastAsia="Times New Roman"/>
          <w:sz w:val="20"/>
          <w:szCs w:val="20"/>
        </w:rPr>
        <w:br w:type="page"/>
      </w:r>
    </w:p>
    <w:p w:rsidR="00B21120" w:rsidRDefault="00B21120" w:rsidP="00B21120">
      <w:pPr>
        <w:spacing w:line="240" w:lineRule="auto"/>
        <w:jc w:val="center"/>
        <w:rPr>
          <w:rFonts w:eastAsia="Times New Roman"/>
          <w:sz w:val="20"/>
          <w:szCs w:val="20"/>
        </w:rPr>
      </w:pPr>
      <w:r w:rsidRPr="003A714B">
        <w:rPr>
          <w:rFonts w:eastAsia="Times New Roman"/>
          <w:sz w:val="20"/>
          <w:szCs w:val="20"/>
        </w:rPr>
        <w:lastRenderedPageBreak/>
        <w:t>INFORMED CONSENT PART IV: MACRO COMMUNITY</w:t>
      </w:r>
      <w:r>
        <w:rPr>
          <w:rFonts w:eastAsia="Times New Roman"/>
          <w:sz w:val="20"/>
          <w:szCs w:val="20"/>
        </w:rPr>
        <w:t xml:space="preserve"> </w:t>
      </w:r>
      <w:r w:rsidR="00051258">
        <w:rPr>
          <w:rFonts w:eastAsia="Times New Roman"/>
          <w:sz w:val="20"/>
          <w:szCs w:val="20"/>
        </w:rPr>
        <w:t>(</w:t>
      </w:r>
      <w:proofErr w:type="spellStart"/>
      <w:r>
        <w:rPr>
          <w:rFonts w:eastAsia="Times New Roman"/>
          <w:sz w:val="20"/>
          <w:szCs w:val="20"/>
        </w:rPr>
        <w:t>con’t</w:t>
      </w:r>
      <w:proofErr w:type="spellEnd"/>
      <w:r w:rsidR="00051258">
        <w:rPr>
          <w:rFonts w:eastAsia="Times New Roman"/>
          <w:sz w:val="20"/>
          <w:szCs w:val="20"/>
        </w:rPr>
        <w:t>)</w:t>
      </w:r>
    </w:p>
    <w:p w:rsidR="00B21120" w:rsidRPr="003A714B" w:rsidRDefault="00B21120" w:rsidP="00B21120">
      <w:pPr>
        <w:spacing w:line="240" w:lineRule="auto"/>
        <w:rPr>
          <w:rFonts w:eastAsia="Times New Roman"/>
          <w:sz w:val="20"/>
          <w:szCs w:val="20"/>
        </w:rPr>
      </w:pPr>
      <w:r>
        <w:rPr>
          <w:rFonts w:eastAsia="Times New Roman"/>
          <w:sz w:val="20"/>
          <w:szCs w:val="20"/>
        </w:rPr>
        <w:t xml:space="preserve"> </w:t>
      </w:r>
    </w:p>
    <w:tbl>
      <w:tblPr>
        <w:tblStyle w:val="TableGrid"/>
        <w:tblW w:w="0" w:type="auto"/>
        <w:tblLook w:val="04A0" w:firstRow="1" w:lastRow="0" w:firstColumn="1" w:lastColumn="0" w:noHBand="0" w:noVBand="1"/>
      </w:tblPr>
      <w:tblGrid>
        <w:gridCol w:w="3192"/>
        <w:gridCol w:w="3192"/>
        <w:gridCol w:w="3192"/>
      </w:tblGrid>
      <w:tr w:rsidR="00B21120" w:rsidRPr="003A714B" w:rsidTr="00274843">
        <w:tc>
          <w:tcPr>
            <w:tcW w:w="3192" w:type="dxa"/>
          </w:tcPr>
          <w:p w:rsidR="00B21120" w:rsidRPr="003A714B" w:rsidRDefault="00B21120" w:rsidP="00274843">
            <w:pPr>
              <w:rPr>
                <w:rFonts w:eastAsia="Times New Roman"/>
                <w:sz w:val="20"/>
                <w:szCs w:val="20"/>
              </w:rPr>
            </w:pPr>
            <w:r w:rsidRPr="003A714B">
              <w:rPr>
                <w:rFonts w:eastAsia="Times New Roman"/>
                <w:sz w:val="20"/>
                <w:szCs w:val="20"/>
              </w:rPr>
              <w:t>Type</w:t>
            </w:r>
          </w:p>
          <w:p w:rsidR="00B21120" w:rsidRPr="003A714B" w:rsidRDefault="00B21120" w:rsidP="00274843">
            <w:pPr>
              <w:rPr>
                <w:rFonts w:eastAsia="Times New Roman"/>
                <w:sz w:val="20"/>
                <w:szCs w:val="20"/>
              </w:rPr>
            </w:pPr>
          </w:p>
        </w:tc>
        <w:tc>
          <w:tcPr>
            <w:tcW w:w="3192" w:type="dxa"/>
          </w:tcPr>
          <w:p w:rsidR="00B21120" w:rsidRPr="003A714B" w:rsidRDefault="00B21120" w:rsidP="00274843">
            <w:pPr>
              <w:rPr>
                <w:rFonts w:eastAsia="Times New Roman"/>
                <w:sz w:val="20"/>
                <w:szCs w:val="20"/>
              </w:rPr>
            </w:pPr>
            <w:r w:rsidRPr="003A714B">
              <w:rPr>
                <w:rFonts w:eastAsia="Times New Roman"/>
                <w:sz w:val="20"/>
                <w:szCs w:val="20"/>
              </w:rPr>
              <w:t>Definition</w:t>
            </w:r>
          </w:p>
          <w:p w:rsidR="00B21120" w:rsidRPr="003A714B" w:rsidRDefault="00B21120" w:rsidP="00274843">
            <w:pPr>
              <w:rPr>
                <w:rFonts w:eastAsia="Times New Roman"/>
                <w:sz w:val="20"/>
                <w:szCs w:val="20"/>
              </w:rPr>
            </w:pPr>
          </w:p>
        </w:tc>
        <w:tc>
          <w:tcPr>
            <w:tcW w:w="3192" w:type="dxa"/>
          </w:tcPr>
          <w:p w:rsidR="00B21120" w:rsidRPr="003A714B" w:rsidRDefault="00B21120" w:rsidP="00274843">
            <w:pPr>
              <w:rPr>
                <w:rFonts w:eastAsia="Times New Roman"/>
                <w:sz w:val="20"/>
                <w:szCs w:val="20"/>
              </w:rPr>
            </w:pPr>
            <w:r w:rsidRPr="003A714B">
              <w:rPr>
                <w:rFonts w:eastAsia="Times New Roman"/>
                <w:sz w:val="20"/>
                <w:szCs w:val="20"/>
              </w:rPr>
              <w:t>Examples</w:t>
            </w:r>
          </w:p>
          <w:p w:rsidR="00B21120" w:rsidRPr="003A714B" w:rsidRDefault="00B21120" w:rsidP="00274843">
            <w:pPr>
              <w:rPr>
                <w:rFonts w:eastAsia="Times New Roman"/>
                <w:sz w:val="20"/>
                <w:szCs w:val="20"/>
              </w:rPr>
            </w:pPr>
          </w:p>
        </w:tc>
      </w:tr>
      <w:tr w:rsidR="00B21120" w:rsidRPr="003A714B" w:rsidTr="00274843">
        <w:tc>
          <w:tcPr>
            <w:tcW w:w="3192" w:type="dxa"/>
          </w:tcPr>
          <w:p w:rsidR="00B21120" w:rsidRPr="003A714B" w:rsidRDefault="00B21120" w:rsidP="00274843">
            <w:pPr>
              <w:rPr>
                <w:rFonts w:eastAsia="Times New Roman"/>
                <w:sz w:val="20"/>
                <w:szCs w:val="20"/>
              </w:rPr>
            </w:pPr>
            <w:r w:rsidRPr="003A714B">
              <w:rPr>
                <w:rFonts w:eastAsia="Times New Roman"/>
                <w:sz w:val="20"/>
                <w:szCs w:val="20"/>
              </w:rPr>
              <w:t xml:space="preserve">Business </w:t>
            </w:r>
            <w:r>
              <w:rPr>
                <w:rFonts w:eastAsia="Times New Roman"/>
                <w:sz w:val="20"/>
                <w:szCs w:val="20"/>
              </w:rPr>
              <w:t>t</w:t>
            </w:r>
            <w:r w:rsidRPr="003A714B">
              <w:rPr>
                <w:rFonts w:eastAsia="Times New Roman"/>
                <w:sz w:val="20"/>
                <w:szCs w:val="20"/>
              </w:rPr>
              <w:t>ransactions</w:t>
            </w:r>
          </w:p>
          <w:p w:rsidR="00B21120" w:rsidRPr="003A714B" w:rsidRDefault="00B21120" w:rsidP="00274843">
            <w:pPr>
              <w:rPr>
                <w:rFonts w:eastAsia="Times New Roman"/>
                <w:sz w:val="20"/>
                <w:szCs w:val="20"/>
              </w:rPr>
            </w:pPr>
          </w:p>
        </w:tc>
        <w:tc>
          <w:tcPr>
            <w:tcW w:w="3192" w:type="dxa"/>
          </w:tcPr>
          <w:p w:rsidR="00B21120" w:rsidRPr="003A714B" w:rsidRDefault="00B21120" w:rsidP="00274843">
            <w:pPr>
              <w:rPr>
                <w:rFonts w:eastAsia="Times New Roman"/>
                <w:sz w:val="20"/>
                <w:szCs w:val="20"/>
              </w:rPr>
            </w:pPr>
            <w:r w:rsidRPr="003A714B">
              <w:rPr>
                <w:rFonts w:eastAsia="Times New Roman"/>
                <w:sz w:val="20"/>
                <w:szCs w:val="20"/>
              </w:rPr>
              <w:t>client-owned or client-employed businesses</w:t>
            </w:r>
          </w:p>
          <w:p w:rsidR="00B21120" w:rsidRPr="003A714B" w:rsidRDefault="00B21120" w:rsidP="00274843">
            <w:pPr>
              <w:rPr>
                <w:rFonts w:eastAsia="Times New Roman"/>
                <w:sz w:val="20"/>
                <w:szCs w:val="20"/>
              </w:rPr>
            </w:pPr>
          </w:p>
        </w:tc>
        <w:tc>
          <w:tcPr>
            <w:tcW w:w="3192" w:type="dxa"/>
          </w:tcPr>
          <w:p w:rsidR="00B21120" w:rsidRPr="003A714B" w:rsidRDefault="00B21120" w:rsidP="00274843">
            <w:pPr>
              <w:rPr>
                <w:rFonts w:eastAsia="Times New Roman"/>
                <w:sz w:val="20"/>
                <w:szCs w:val="20"/>
              </w:rPr>
            </w:pPr>
            <w:r w:rsidRPr="003A714B">
              <w:rPr>
                <w:rFonts w:eastAsia="Times New Roman"/>
                <w:sz w:val="20"/>
                <w:szCs w:val="20"/>
              </w:rPr>
              <w:t>grocery store, gas station, bank, farm implement store, telephone and electrical companies</w:t>
            </w:r>
          </w:p>
          <w:p w:rsidR="00B21120" w:rsidRPr="003A714B" w:rsidRDefault="00B21120" w:rsidP="00274843">
            <w:pPr>
              <w:rPr>
                <w:rFonts w:eastAsia="Times New Roman"/>
                <w:sz w:val="20"/>
                <w:szCs w:val="20"/>
              </w:rPr>
            </w:pPr>
          </w:p>
        </w:tc>
      </w:tr>
      <w:tr w:rsidR="00B21120" w:rsidRPr="003A714B" w:rsidTr="00274843">
        <w:tc>
          <w:tcPr>
            <w:tcW w:w="3192" w:type="dxa"/>
          </w:tcPr>
          <w:p w:rsidR="00B21120" w:rsidRPr="003A714B" w:rsidRDefault="00B21120" w:rsidP="00274843">
            <w:pPr>
              <w:rPr>
                <w:rFonts w:eastAsia="Times New Roman"/>
                <w:sz w:val="20"/>
                <w:szCs w:val="20"/>
              </w:rPr>
            </w:pPr>
            <w:r w:rsidRPr="003A714B">
              <w:rPr>
                <w:rFonts w:eastAsia="Times New Roman"/>
                <w:sz w:val="20"/>
                <w:szCs w:val="20"/>
              </w:rPr>
              <w:t>Community committees or clubs</w:t>
            </w:r>
          </w:p>
          <w:p w:rsidR="00B21120" w:rsidRPr="003A714B" w:rsidRDefault="00B21120" w:rsidP="00274843">
            <w:pPr>
              <w:rPr>
                <w:rFonts w:eastAsia="Times New Roman"/>
                <w:sz w:val="20"/>
                <w:szCs w:val="20"/>
              </w:rPr>
            </w:pPr>
          </w:p>
        </w:tc>
        <w:tc>
          <w:tcPr>
            <w:tcW w:w="3192" w:type="dxa"/>
          </w:tcPr>
          <w:p w:rsidR="00B21120" w:rsidRPr="003A714B" w:rsidRDefault="00B21120" w:rsidP="00274843">
            <w:pPr>
              <w:rPr>
                <w:rFonts w:eastAsia="Times New Roman"/>
                <w:sz w:val="20"/>
                <w:szCs w:val="20"/>
              </w:rPr>
            </w:pPr>
            <w:r w:rsidRPr="003A714B">
              <w:rPr>
                <w:rFonts w:eastAsia="Times New Roman"/>
                <w:sz w:val="20"/>
                <w:szCs w:val="20"/>
              </w:rPr>
              <w:t>worker-client joint affiliation and memberships</w:t>
            </w:r>
          </w:p>
          <w:p w:rsidR="00B21120" w:rsidRPr="003A714B" w:rsidRDefault="00B21120" w:rsidP="00274843">
            <w:pPr>
              <w:rPr>
                <w:rFonts w:eastAsia="Times New Roman"/>
                <w:sz w:val="20"/>
                <w:szCs w:val="20"/>
              </w:rPr>
            </w:pPr>
          </w:p>
        </w:tc>
        <w:tc>
          <w:tcPr>
            <w:tcW w:w="3192" w:type="dxa"/>
          </w:tcPr>
          <w:p w:rsidR="00B21120" w:rsidRPr="003A714B" w:rsidRDefault="00B21120" w:rsidP="00274843">
            <w:pPr>
              <w:rPr>
                <w:rFonts w:eastAsia="Times New Roman"/>
                <w:sz w:val="20"/>
                <w:szCs w:val="20"/>
              </w:rPr>
            </w:pPr>
            <w:r w:rsidRPr="003A714B">
              <w:rPr>
                <w:rFonts w:eastAsia="Times New Roman"/>
                <w:sz w:val="20"/>
                <w:szCs w:val="20"/>
              </w:rPr>
              <w:t xml:space="preserve">Parent Teacher Association (PTA), Gardening and Quilting Clubs, 4-H, Rotary Club, Special Interest Groups, and Non-Profit </w:t>
            </w:r>
          </w:p>
          <w:p w:rsidR="00B21120" w:rsidRPr="003A714B" w:rsidRDefault="00B21120" w:rsidP="00274843">
            <w:pPr>
              <w:rPr>
                <w:rFonts w:eastAsia="Times New Roman"/>
                <w:sz w:val="20"/>
                <w:szCs w:val="20"/>
              </w:rPr>
            </w:pPr>
            <w:r w:rsidRPr="003A714B">
              <w:rPr>
                <w:rFonts w:eastAsia="Times New Roman"/>
                <w:sz w:val="20"/>
                <w:szCs w:val="20"/>
              </w:rPr>
              <w:t>Organizations</w:t>
            </w:r>
          </w:p>
          <w:p w:rsidR="00B21120" w:rsidRPr="003A714B" w:rsidRDefault="00B21120" w:rsidP="00274843">
            <w:pPr>
              <w:rPr>
                <w:rFonts w:eastAsia="Times New Roman"/>
                <w:sz w:val="20"/>
                <w:szCs w:val="20"/>
              </w:rPr>
            </w:pPr>
          </w:p>
        </w:tc>
      </w:tr>
      <w:tr w:rsidR="00B21120" w:rsidRPr="003A714B" w:rsidTr="00274843">
        <w:tc>
          <w:tcPr>
            <w:tcW w:w="3192" w:type="dxa"/>
          </w:tcPr>
          <w:p w:rsidR="00B21120" w:rsidRPr="003A714B" w:rsidRDefault="00B21120" w:rsidP="00274843">
            <w:pPr>
              <w:rPr>
                <w:rFonts w:eastAsia="Times New Roman"/>
                <w:sz w:val="20"/>
                <w:szCs w:val="20"/>
              </w:rPr>
            </w:pPr>
            <w:r w:rsidRPr="003A714B">
              <w:rPr>
                <w:rFonts w:eastAsia="Times New Roman"/>
                <w:sz w:val="20"/>
                <w:szCs w:val="20"/>
              </w:rPr>
              <w:t>Community events</w:t>
            </w:r>
          </w:p>
        </w:tc>
        <w:tc>
          <w:tcPr>
            <w:tcW w:w="3192" w:type="dxa"/>
          </w:tcPr>
          <w:p w:rsidR="00B21120" w:rsidRPr="003A714B" w:rsidRDefault="00B21120" w:rsidP="00274843">
            <w:pPr>
              <w:rPr>
                <w:rFonts w:eastAsia="Times New Roman"/>
                <w:sz w:val="20"/>
                <w:szCs w:val="20"/>
              </w:rPr>
            </w:pPr>
            <w:r w:rsidRPr="003A714B">
              <w:rPr>
                <w:rFonts w:eastAsia="Times New Roman"/>
                <w:sz w:val="20"/>
                <w:szCs w:val="20"/>
              </w:rPr>
              <w:t>community-wide participatory activities</w:t>
            </w:r>
          </w:p>
          <w:p w:rsidR="00B21120" w:rsidRPr="003A714B" w:rsidRDefault="00B21120" w:rsidP="00274843">
            <w:pPr>
              <w:rPr>
                <w:rFonts w:eastAsia="Times New Roman"/>
                <w:sz w:val="20"/>
                <w:szCs w:val="20"/>
              </w:rPr>
            </w:pPr>
          </w:p>
        </w:tc>
        <w:tc>
          <w:tcPr>
            <w:tcW w:w="3192" w:type="dxa"/>
          </w:tcPr>
          <w:p w:rsidR="00B21120" w:rsidRPr="003A714B" w:rsidRDefault="00B21120" w:rsidP="00274843">
            <w:pPr>
              <w:rPr>
                <w:rFonts w:eastAsia="Times New Roman"/>
                <w:sz w:val="20"/>
                <w:szCs w:val="20"/>
              </w:rPr>
            </w:pPr>
            <w:r w:rsidRPr="003A714B">
              <w:rPr>
                <w:rFonts w:eastAsia="Times New Roman"/>
                <w:sz w:val="20"/>
                <w:szCs w:val="20"/>
              </w:rPr>
              <w:t>fund raisers, parades, celebrations, dances, and dinners</w:t>
            </w:r>
          </w:p>
          <w:p w:rsidR="00B21120" w:rsidRPr="003A714B" w:rsidRDefault="00B21120" w:rsidP="00274843">
            <w:pPr>
              <w:rPr>
                <w:rFonts w:eastAsia="Times New Roman"/>
                <w:sz w:val="20"/>
                <w:szCs w:val="20"/>
              </w:rPr>
            </w:pPr>
          </w:p>
        </w:tc>
      </w:tr>
      <w:tr w:rsidR="00B21120" w:rsidRPr="003A714B" w:rsidTr="00274843">
        <w:tc>
          <w:tcPr>
            <w:tcW w:w="3192" w:type="dxa"/>
          </w:tcPr>
          <w:p w:rsidR="00B21120" w:rsidRPr="003A714B" w:rsidRDefault="00B21120" w:rsidP="00274843">
            <w:pPr>
              <w:rPr>
                <w:rFonts w:eastAsia="Times New Roman"/>
                <w:sz w:val="20"/>
                <w:szCs w:val="20"/>
              </w:rPr>
            </w:pPr>
            <w:r w:rsidRPr="003A714B">
              <w:rPr>
                <w:rFonts w:eastAsia="Times New Roman"/>
                <w:sz w:val="20"/>
                <w:szCs w:val="20"/>
              </w:rPr>
              <w:t>Social events</w:t>
            </w:r>
          </w:p>
          <w:p w:rsidR="00B21120" w:rsidRPr="003A714B" w:rsidRDefault="00B21120" w:rsidP="00274843">
            <w:pPr>
              <w:rPr>
                <w:rFonts w:eastAsia="Times New Roman"/>
                <w:sz w:val="20"/>
                <w:szCs w:val="20"/>
              </w:rPr>
            </w:pPr>
          </w:p>
        </w:tc>
        <w:tc>
          <w:tcPr>
            <w:tcW w:w="3192" w:type="dxa"/>
          </w:tcPr>
          <w:p w:rsidR="00B21120" w:rsidRPr="003A714B" w:rsidRDefault="00B21120" w:rsidP="00274843">
            <w:pPr>
              <w:rPr>
                <w:rFonts w:eastAsia="Times New Roman"/>
                <w:sz w:val="20"/>
                <w:szCs w:val="20"/>
              </w:rPr>
            </w:pPr>
            <w:r w:rsidRPr="003A714B">
              <w:rPr>
                <w:rFonts w:eastAsia="Times New Roman"/>
                <w:sz w:val="20"/>
                <w:szCs w:val="20"/>
              </w:rPr>
              <w:t>activity attendance that supports community members</w:t>
            </w:r>
          </w:p>
          <w:p w:rsidR="00B21120" w:rsidRPr="003A714B" w:rsidRDefault="00B21120" w:rsidP="00274843">
            <w:pPr>
              <w:rPr>
                <w:rFonts w:eastAsia="Times New Roman"/>
                <w:sz w:val="20"/>
                <w:szCs w:val="20"/>
              </w:rPr>
            </w:pPr>
          </w:p>
        </w:tc>
        <w:tc>
          <w:tcPr>
            <w:tcW w:w="3192" w:type="dxa"/>
          </w:tcPr>
          <w:p w:rsidR="00B21120" w:rsidRPr="003A714B" w:rsidRDefault="00B21120" w:rsidP="00274843">
            <w:pPr>
              <w:rPr>
                <w:rFonts w:eastAsia="Times New Roman"/>
                <w:sz w:val="20"/>
                <w:szCs w:val="20"/>
              </w:rPr>
            </w:pPr>
            <w:r w:rsidRPr="003A714B">
              <w:rPr>
                <w:rFonts w:eastAsia="Times New Roman"/>
                <w:sz w:val="20"/>
                <w:szCs w:val="20"/>
              </w:rPr>
              <w:t>athletic events, weddings, anniversaries, funerals, sporting events, hunting and fishing activities</w:t>
            </w:r>
          </w:p>
          <w:p w:rsidR="00B21120" w:rsidRPr="003A714B" w:rsidRDefault="00B21120" w:rsidP="00274843">
            <w:pPr>
              <w:rPr>
                <w:rFonts w:eastAsia="Times New Roman"/>
                <w:sz w:val="20"/>
                <w:szCs w:val="20"/>
              </w:rPr>
            </w:pPr>
          </w:p>
        </w:tc>
      </w:tr>
      <w:tr w:rsidR="00B21120" w:rsidRPr="003A714B" w:rsidTr="00274843">
        <w:tc>
          <w:tcPr>
            <w:tcW w:w="3192" w:type="dxa"/>
          </w:tcPr>
          <w:p w:rsidR="00B21120" w:rsidRPr="003A714B" w:rsidRDefault="00B21120" w:rsidP="00274843">
            <w:pPr>
              <w:rPr>
                <w:rFonts w:eastAsia="Times New Roman"/>
                <w:sz w:val="20"/>
                <w:szCs w:val="20"/>
              </w:rPr>
            </w:pPr>
            <w:r w:rsidRPr="003A714B">
              <w:rPr>
                <w:rFonts w:eastAsia="Times New Roman"/>
                <w:sz w:val="20"/>
                <w:szCs w:val="20"/>
              </w:rPr>
              <w:t>Residence location</w:t>
            </w:r>
          </w:p>
          <w:p w:rsidR="00B21120" w:rsidRPr="003A714B" w:rsidRDefault="00B21120" w:rsidP="00274843">
            <w:pPr>
              <w:rPr>
                <w:rFonts w:eastAsia="Times New Roman"/>
                <w:sz w:val="20"/>
                <w:szCs w:val="20"/>
              </w:rPr>
            </w:pPr>
          </w:p>
        </w:tc>
        <w:tc>
          <w:tcPr>
            <w:tcW w:w="3192" w:type="dxa"/>
          </w:tcPr>
          <w:p w:rsidR="00B21120" w:rsidRPr="003A714B" w:rsidRDefault="00B21120" w:rsidP="00274843">
            <w:pPr>
              <w:rPr>
                <w:rFonts w:eastAsia="Times New Roman"/>
                <w:sz w:val="20"/>
                <w:szCs w:val="20"/>
              </w:rPr>
            </w:pPr>
            <w:r w:rsidRPr="003A714B">
              <w:rPr>
                <w:rFonts w:eastAsia="Times New Roman"/>
                <w:sz w:val="20"/>
                <w:szCs w:val="20"/>
              </w:rPr>
              <w:t>geographical proximity between client and worker</w:t>
            </w:r>
          </w:p>
          <w:p w:rsidR="00B21120" w:rsidRPr="003A714B" w:rsidRDefault="00B21120" w:rsidP="00274843">
            <w:pPr>
              <w:rPr>
                <w:rFonts w:eastAsia="Times New Roman"/>
                <w:sz w:val="20"/>
                <w:szCs w:val="20"/>
              </w:rPr>
            </w:pPr>
          </w:p>
        </w:tc>
        <w:tc>
          <w:tcPr>
            <w:tcW w:w="3192" w:type="dxa"/>
          </w:tcPr>
          <w:p w:rsidR="00B21120" w:rsidRPr="003A714B" w:rsidRDefault="00B21120" w:rsidP="00274843">
            <w:pPr>
              <w:rPr>
                <w:rFonts w:eastAsia="Times New Roman"/>
                <w:sz w:val="20"/>
                <w:szCs w:val="20"/>
              </w:rPr>
            </w:pPr>
            <w:r w:rsidRPr="003A714B">
              <w:rPr>
                <w:rFonts w:eastAsia="Times New Roman"/>
                <w:sz w:val="20"/>
                <w:szCs w:val="20"/>
              </w:rPr>
              <w:t>same neighborhood</w:t>
            </w:r>
          </w:p>
          <w:p w:rsidR="00B21120" w:rsidRPr="003A714B" w:rsidRDefault="00B21120" w:rsidP="00274843">
            <w:pPr>
              <w:rPr>
                <w:rFonts w:eastAsia="Times New Roman"/>
                <w:sz w:val="20"/>
                <w:szCs w:val="20"/>
              </w:rPr>
            </w:pPr>
          </w:p>
        </w:tc>
      </w:tr>
      <w:tr w:rsidR="00B21120" w:rsidRPr="003A714B" w:rsidTr="00274843">
        <w:tc>
          <w:tcPr>
            <w:tcW w:w="3192" w:type="dxa"/>
          </w:tcPr>
          <w:p w:rsidR="00B21120" w:rsidRPr="003A714B" w:rsidRDefault="00B21120" w:rsidP="00274843">
            <w:pPr>
              <w:rPr>
                <w:rFonts w:eastAsia="Times New Roman"/>
                <w:sz w:val="20"/>
                <w:szCs w:val="20"/>
              </w:rPr>
            </w:pPr>
            <w:r w:rsidRPr="003A714B">
              <w:rPr>
                <w:rFonts w:eastAsia="Times New Roman"/>
                <w:sz w:val="20"/>
                <w:szCs w:val="20"/>
              </w:rPr>
              <w:t>Organizational location</w:t>
            </w:r>
          </w:p>
          <w:p w:rsidR="00B21120" w:rsidRPr="003A714B" w:rsidRDefault="00B21120" w:rsidP="00274843">
            <w:pPr>
              <w:rPr>
                <w:rFonts w:eastAsia="Times New Roman"/>
                <w:sz w:val="20"/>
                <w:szCs w:val="20"/>
              </w:rPr>
            </w:pPr>
          </w:p>
        </w:tc>
        <w:tc>
          <w:tcPr>
            <w:tcW w:w="3192" w:type="dxa"/>
          </w:tcPr>
          <w:p w:rsidR="00B21120" w:rsidRPr="003A714B" w:rsidRDefault="00B21120" w:rsidP="00274843">
            <w:pPr>
              <w:rPr>
                <w:rFonts w:eastAsia="Times New Roman"/>
                <w:sz w:val="20"/>
                <w:szCs w:val="20"/>
              </w:rPr>
            </w:pPr>
            <w:r w:rsidRPr="003A714B">
              <w:rPr>
                <w:rFonts w:eastAsia="Times New Roman"/>
                <w:sz w:val="20"/>
                <w:szCs w:val="20"/>
              </w:rPr>
              <w:t>attendance at the same organizations</w:t>
            </w:r>
          </w:p>
          <w:p w:rsidR="00B21120" w:rsidRPr="003A714B" w:rsidRDefault="00B21120" w:rsidP="00274843">
            <w:pPr>
              <w:rPr>
                <w:rFonts w:eastAsia="Times New Roman"/>
                <w:sz w:val="20"/>
                <w:szCs w:val="20"/>
              </w:rPr>
            </w:pPr>
          </w:p>
        </w:tc>
        <w:tc>
          <w:tcPr>
            <w:tcW w:w="3192" w:type="dxa"/>
          </w:tcPr>
          <w:p w:rsidR="00B21120" w:rsidRPr="003A714B" w:rsidRDefault="00B21120" w:rsidP="00274843">
            <w:pPr>
              <w:rPr>
                <w:rFonts w:eastAsia="Times New Roman"/>
                <w:sz w:val="20"/>
                <w:szCs w:val="20"/>
              </w:rPr>
            </w:pPr>
            <w:r w:rsidRPr="003A714B">
              <w:rPr>
                <w:rFonts w:eastAsia="Times New Roman"/>
                <w:sz w:val="20"/>
                <w:szCs w:val="20"/>
              </w:rPr>
              <w:t>schools, hospitals, and places of worship</w:t>
            </w:r>
          </w:p>
          <w:p w:rsidR="00B21120" w:rsidRPr="003A714B" w:rsidRDefault="00B21120" w:rsidP="00274843">
            <w:pPr>
              <w:rPr>
                <w:rFonts w:eastAsia="Times New Roman"/>
                <w:sz w:val="20"/>
                <w:szCs w:val="20"/>
              </w:rPr>
            </w:pPr>
          </w:p>
        </w:tc>
      </w:tr>
      <w:tr w:rsidR="00B21120" w:rsidRPr="003A714B" w:rsidTr="00274843">
        <w:tc>
          <w:tcPr>
            <w:tcW w:w="3192" w:type="dxa"/>
          </w:tcPr>
          <w:p w:rsidR="00B21120" w:rsidRPr="003A714B" w:rsidRDefault="00B21120" w:rsidP="00274843">
            <w:pPr>
              <w:rPr>
                <w:rFonts w:eastAsia="Times New Roman"/>
                <w:sz w:val="20"/>
                <w:szCs w:val="20"/>
              </w:rPr>
            </w:pPr>
            <w:r w:rsidRPr="003A714B">
              <w:rPr>
                <w:rFonts w:eastAsia="Times New Roman"/>
                <w:sz w:val="20"/>
                <w:szCs w:val="20"/>
              </w:rPr>
              <w:t>Social and friendship networks</w:t>
            </w:r>
          </w:p>
          <w:p w:rsidR="00B21120" w:rsidRPr="003A714B" w:rsidRDefault="00B21120" w:rsidP="00274843">
            <w:pPr>
              <w:rPr>
                <w:rFonts w:eastAsia="Times New Roman"/>
                <w:sz w:val="20"/>
                <w:szCs w:val="20"/>
              </w:rPr>
            </w:pPr>
          </w:p>
        </w:tc>
        <w:tc>
          <w:tcPr>
            <w:tcW w:w="3192" w:type="dxa"/>
          </w:tcPr>
          <w:p w:rsidR="00B21120" w:rsidRPr="003A714B" w:rsidRDefault="00B21120" w:rsidP="00274843">
            <w:pPr>
              <w:rPr>
                <w:rFonts w:eastAsia="Times New Roman"/>
                <w:sz w:val="20"/>
                <w:szCs w:val="20"/>
              </w:rPr>
            </w:pPr>
            <w:r w:rsidRPr="003A714B">
              <w:rPr>
                <w:rFonts w:eastAsia="Times New Roman"/>
                <w:sz w:val="20"/>
                <w:szCs w:val="20"/>
              </w:rPr>
              <w:t>mutual worker-client social networks</w:t>
            </w:r>
          </w:p>
          <w:p w:rsidR="00B21120" w:rsidRPr="003A714B" w:rsidRDefault="00B21120" w:rsidP="00274843">
            <w:pPr>
              <w:rPr>
                <w:rFonts w:eastAsia="Times New Roman"/>
                <w:sz w:val="20"/>
                <w:szCs w:val="20"/>
              </w:rPr>
            </w:pPr>
          </w:p>
        </w:tc>
        <w:tc>
          <w:tcPr>
            <w:tcW w:w="3192" w:type="dxa"/>
          </w:tcPr>
          <w:p w:rsidR="00B21120" w:rsidRPr="003A714B" w:rsidRDefault="00B21120" w:rsidP="00274843">
            <w:pPr>
              <w:rPr>
                <w:rFonts w:eastAsia="Times New Roman"/>
                <w:sz w:val="20"/>
                <w:szCs w:val="20"/>
              </w:rPr>
            </w:pPr>
            <w:r w:rsidRPr="003A714B">
              <w:rPr>
                <w:rFonts w:eastAsia="Times New Roman"/>
                <w:sz w:val="20"/>
                <w:szCs w:val="20"/>
              </w:rPr>
              <w:t>spouses/partners, children, relatives, and friends</w:t>
            </w:r>
          </w:p>
          <w:p w:rsidR="00B21120" w:rsidRPr="003A714B" w:rsidRDefault="00B21120" w:rsidP="00274843">
            <w:pPr>
              <w:rPr>
                <w:rFonts w:eastAsia="Times New Roman"/>
                <w:sz w:val="20"/>
                <w:szCs w:val="20"/>
              </w:rPr>
            </w:pPr>
          </w:p>
        </w:tc>
      </w:tr>
      <w:tr w:rsidR="00B21120" w:rsidRPr="003A714B" w:rsidTr="00274843">
        <w:tc>
          <w:tcPr>
            <w:tcW w:w="3192" w:type="dxa"/>
          </w:tcPr>
          <w:p w:rsidR="00B21120" w:rsidRPr="003A714B" w:rsidRDefault="00B21120" w:rsidP="00274843">
            <w:pPr>
              <w:rPr>
                <w:rFonts w:eastAsia="Times New Roman"/>
                <w:sz w:val="20"/>
                <w:szCs w:val="20"/>
              </w:rPr>
            </w:pPr>
            <w:r w:rsidRPr="003A714B">
              <w:rPr>
                <w:rFonts w:eastAsia="Times New Roman"/>
                <w:sz w:val="20"/>
                <w:szCs w:val="20"/>
              </w:rPr>
              <w:t>Incidental occurrences</w:t>
            </w:r>
          </w:p>
          <w:p w:rsidR="00B21120" w:rsidRPr="003A714B" w:rsidRDefault="00B21120" w:rsidP="00274843">
            <w:pPr>
              <w:rPr>
                <w:rFonts w:eastAsia="Times New Roman"/>
                <w:sz w:val="20"/>
                <w:szCs w:val="20"/>
              </w:rPr>
            </w:pPr>
          </w:p>
        </w:tc>
        <w:tc>
          <w:tcPr>
            <w:tcW w:w="3192" w:type="dxa"/>
          </w:tcPr>
          <w:p w:rsidR="00B21120" w:rsidRPr="003A714B" w:rsidRDefault="00B21120" w:rsidP="00274843">
            <w:pPr>
              <w:rPr>
                <w:rFonts w:eastAsia="Times New Roman"/>
                <w:sz w:val="20"/>
                <w:szCs w:val="20"/>
              </w:rPr>
            </w:pPr>
            <w:r w:rsidRPr="003A714B">
              <w:rPr>
                <w:rFonts w:eastAsia="Times New Roman"/>
                <w:sz w:val="20"/>
                <w:szCs w:val="20"/>
              </w:rPr>
              <w:t>addressing each other in public places</w:t>
            </w:r>
          </w:p>
          <w:p w:rsidR="00B21120" w:rsidRPr="003A714B" w:rsidRDefault="00B21120" w:rsidP="00274843">
            <w:pPr>
              <w:rPr>
                <w:rFonts w:eastAsia="Times New Roman"/>
                <w:sz w:val="20"/>
                <w:szCs w:val="20"/>
              </w:rPr>
            </w:pPr>
          </w:p>
        </w:tc>
        <w:tc>
          <w:tcPr>
            <w:tcW w:w="3192" w:type="dxa"/>
          </w:tcPr>
          <w:p w:rsidR="00B21120" w:rsidRPr="003A714B" w:rsidRDefault="00B21120" w:rsidP="00274843">
            <w:pPr>
              <w:rPr>
                <w:rFonts w:eastAsia="Times New Roman"/>
                <w:sz w:val="20"/>
                <w:szCs w:val="20"/>
              </w:rPr>
            </w:pPr>
            <w:r w:rsidRPr="003A714B">
              <w:rPr>
                <w:rFonts w:eastAsia="Times New Roman"/>
                <w:sz w:val="20"/>
                <w:szCs w:val="20"/>
              </w:rPr>
              <w:t>greetings on the sidewalk</w:t>
            </w:r>
          </w:p>
          <w:p w:rsidR="00B21120" w:rsidRPr="003A714B" w:rsidRDefault="00B21120" w:rsidP="00274843">
            <w:pPr>
              <w:rPr>
                <w:rFonts w:eastAsia="Times New Roman"/>
                <w:sz w:val="20"/>
                <w:szCs w:val="20"/>
              </w:rPr>
            </w:pPr>
          </w:p>
        </w:tc>
      </w:tr>
    </w:tbl>
    <w:p w:rsidR="00B21120" w:rsidRPr="003A714B" w:rsidRDefault="00B21120" w:rsidP="00B21120">
      <w:pPr>
        <w:spacing w:line="240" w:lineRule="auto"/>
        <w:rPr>
          <w:rFonts w:eastAsia="Times New Roman"/>
          <w:sz w:val="20"/>
          <w:szCs w:val="20"/>
        </w:rPr>
      </w:pPr>
    </w:p>
    <w:p w:rsidR="00B21120" w:rsidRPr="003A714B" w:rsidRDefault="00B21120" w:rsidP="00B21120">
      <w:pPr>
        <w:spacing w:line="240" w:lineRule="auto"/>
        <w:jc w:val="both"/>
        <w:rPr>
          <w:rFonts w:eastAsia="Times New Roman"/>
          <w:sz w:val="20"/>
          <w:szCs w:val="20"/>
        </w:rPr>
      </w:pPr>
      <w:r w:rsidRPr="003A714B">
        <w:rPr>
          <w:rFonts w:eastAsia="Times New Roman"/>
          <w:sz w:val="20"/>
          <w:szCs w:val="20"/>
        </w:rPr>
        <w:t>I understand the possibility for potential Boundary-Crossing is increased between me and a BCS staff member within a particular macro-community. We have discussed this possibility and developed a plan. Given this information, I</w:t>
      </w:r>
      <w:r>
        <w:rPr>
          <w:rFonts w:eastAsia="Times New Roman"/>
          <w:sz w:val="20"/>
          <w:szCs w:val="20"/>
        </w:rPr>
        <w:t xml:space="preserve"> </w:t>
      </w:r>
      <w:r w:rsidRPr="003A714B">
        <w:rPr>
          <w:rFonts w:eastAsia="Times New Roman"/>
          <w:sz w:val="20"/>
          <w:szCs w:val="20"/>
        </w:rPr>
        <w:t>hereby agree to participate in psychotherapeutic services at Believe Counseling Services.</w:t>
      </w:r>
    </w:p>
    <w:p w:rsidR="00DE75EC" w:rsidRDefault="00DE75EC">
      <w:pPr>
        <w:spacing w:after="200"/>
        <w:rPr>
          <w:b/>
        </w:rPr>
      </w:pPr>
      <w:r>
        <w:rPr>
          <w:b/>
        </w:rPr>
        <w:br w:type="page"/>
      </w:r>
    </w:p>
    <w:p w:rsidR="00DE75EC" w:rsidRDefault="00DE75EC" w:rsidP="00DE75EC">
      <w:pPr>
        <w:spacing w:line="240" w:lineRule="auto"/>
        <w:rPr>
          <w:rFonts w:eastAsia="Times New Roman"/>
          <w:sz w:val="28"/>
          <w:szCs w:val="28"/>
        </w:rPr>
      </w:pPr>
      <w:r>
        <w:rPr>
          <w:rFonts w:eastAsia="Times New Roman"/>
          <w:sz w:val="28"/>
          <w:szCs w:val="28"/>
        </w:rPr>
        <w:lastRenderedPageBreak/>
        <w:t xml:space="preserve">Believe Counseling Services </w:t>
      </w:r>
      <w:r w:rsidRPr="00587952">
        <w:rPr>
          <w:rFonts w:eastAsia="Times New Roman"/>
          <w:sz w:val="28"/>
          <w:szCs w:val="28"/>
        </w:rPr>
        <w:t xml:space="preserve">Intake Packet </w:t>
      </w:r>
    </w:p>
    <w:p w:rsidR="00DE75EC" w:rsidRPr="00587952" w:rsidRDefault="00DE75EC" w:rsidP="00DE75EC">
      <w:pPr>
        <w:spacing w:line="240" w:lineRule="auto"/>
        <w:rPr>
          <w:rFonts w:eastAsia="Times New Roman"/>
          <w:sz w:val="28"/>
          <w:szCs w:val="28"/>
        </w:rPr>
      </w:pPr>
    </w:p>
    <w:p w:rsidR="00DE75EC" w:rsidRPr="00587952" w:rsidRDefault="00DE75EC" w:rsidP="00DE75EC">
      <w:pPr>
        <w:spacing w:line="240" w:lineRule="auto"/>
        <w:jc w:val="both"/>
        <w:rPr>
          <w:rFonts w:eastAsia="Times New Roman"/>
          <w:sz w:val="24"/>
          <w:szCs w:val="24"/>
        </w:rPr>
      </w:pPr>
      <w:r w:rsidRPr="00587952">
        <w:rPr>
          <w:rFonts w:eastAsia="Times New Roman"/>
          <w:sz w:val="24"/>
          <w:szCs w:val="24"/>
        </w:rPr>
        <w:t>INFORMED CO</w:t>
      </w:r>
      <w:r w:rsidR="005E0262">
        <w:rPr>
          <w:rFonts w:eastAsia="Times New Roman"/>
          <w:sz w:val="24"/>
          <w:szCs w:val="24"/>
        </w:rPr>
        <w:t>NSENT PART V: CONSENT TO TREAT</w:t>
      </w:r>
    </w:p>
    <w:p w:rsidR="00DE75EC" w:rsidRPr="003A714B" w:rsidRDefault="00DE75EC" w:rsidP="00DE75EC">
      <w:pPr>
        <w:spacing w:line="240" w:lineRule="auto"/>
        <w:jc w:val="both"/>
        <w:rPr>
          <w:rFonts w:eastAsia="Times New Roman"/>
          <w:sz w:val="20"/>
          <w:szCs w:val="20"/>
        </w:rPr>
      </w:pPr>
      <w:r w:rsidRPr="003A714B">
        <w:rPr>
          <w:rFonts w:eastAsia="Times New Roman"/>
          <w:sz w:val="20"/>
          <w:szCs w:val="20"/>
        </w:rPr>
        <w:t>I understand that Believe Counseling Services, LLC</w:t>
      </w:r>
      <w:r>
        <w:rPr>
          <w:rFonts w:eastAsia="Times New Roman"/>
          <w:sz w:val="20"/>
          <w:szCs w:val="20"/>
        </w:rPr>
        <w:t xml:space="preserve"> (BSC)</w:t>
      </w:r>
      <w:r w:rsidRPr="003A714B">
        <w:rPr>
          <w:rFonts w:eastAsia="Times New Roman"/>
          <w:sz w:val="20"/>
          <w:szCs w:val="20"/>
        </w:rPr>
        <w:t xml:space="preserve"> provides psychotherapeutic/clinical services to persons who present voluntarily for intervention. I understand that clinical interventions will frequently focus on cognitive and behavioral insight building. I understand that BCS typically only works with adults. I also understand that individuals who present for treatment at BCS have issues</w:t>
      </w:r>
      <w:r>
        <w:rPr>
          <w:rFonts w:eastAsia="Times New Roman"/>
          <w:sz w:val="20"/>
          <w:szCs w:val="20"/>
        </w:rPr>
        <w:t xml:space="preserve"> that likely differ from mine</w:t>
      </w:r>
      <w:r w:rsidRPr="003A714B">
        <w:rPr>
          <w:rFonts w:eastAsia="Times New Roman"/>
          <w:sz w:val="20"/>
          <w:szCs w:val="20"/>
        </w:rPr>
        <w:t>, and I agree to practice a non-judgmental stance on all of them, as well as myself. I understand that even though she may be aware of and support other interventions, my therapist will only use methods with me in which she is sufficiently trained, and that are empirically proven. I understand that my therapist meets with other therapists for professional consultation on a regular basis, and that my case may be discussed to enhance the likelihood of my clinical success. I also understand that the methods that will be used include, but are not limited to Cognitive Behavioral Therapy, Dialectical Behavioral Therapy,</w:t>
      </w:r>
      <w:r>
        <w:rPr>
          <w:rFonts w:eastAsia="Times New Roman"/>
          <w:sz w:val="20"/>
          <w:szCs w:val="20"/>
        </w:rPr>
        <w:t xml:space="preserve"> Rational Emotive Behavior Therapy,</w:t>
      </w:r>
      <w:r w:rsidRPr="003A714B">
        <w:rPr>
          <w:rFonts w:eastAsia="Times New Roman"/>
          <w:sz w:val="20"/>
          <w:szCs w:val="20"/>
        </w:rPr>
        <w:t xml:space="preserve"> </w:t>
      </w:r>
      <w:r>
        <w:rPr>
          <w:rFonts w:eastAsia="Times New Roman"/>
          <w:sz w:val="20"/>
          <w:szCs w:val="20"/>
        </w:rPr>
        <w:t xml:space="preserve">Acceptance and Commitment Therapy, </w:t>
      </w:r>
      <w:r w:rsidRPr="003A714B">
        <w:rPr>
          <w:rFonts w:eastAsia="Times New Roman"/>
          <w:sz w:val="20"/>
          <w:szCs w:val="20"/>
        </w:rPr>
        <w:t xml:space="preserve">Behaviorism and Shaping, Brief Therapy, Strategic Therapy, Rogerian Techniques, Freudian Analysis Techniques, Gestalt Techniques, Motivational Interviewing, Relaxation Techniques, Use of Metaphors, Transactional Analysis, and Neuroscientific Education. </w:t>
      </w:r>
    </w:p>
    <w:p w:rsidR="00DE75EC" w:rsidRPr="003A714B" w:rsidRDefault="00DE75EC" w:rsidP="00DE75EC">
      <w:pPr>
        <w:spacing w:line="240" w:lineRule="auto"/>
        <w:jc w:val="both"/>
        <w:rPr>
          <w:rFonts w:eastAsia="Times New Roman"/>
          <w:sz w:val="20"/>
          <w:szCs w:val="20"/>
        </w:rPr>
      </w:pPr>
      <w:r w:rsidRPr="003A714B">
        <w:rPr>
          <w:rFonts w:eastAsia="Times New Roman"/>
          <w:sz w:val="20"/>
          <w:szCs w:val="20"/>
        </w:rPr>
        <w:sym w:font="Symbol" w:char="F0A7"/>
      </w:r>
      <w:r w:rsidRPr="003A714B">
        <w:rPr>
          <w:rFonts w:eastAsia="Times New Roman"/>
          <w:sz w:val="20"/>
          <w:szCs w:val="20"/>
        </w:rPr>
        <w:t>I understand I have the right and obligation to participate in the treatment planning so that the therapy goes in a direction so as to resolve the issues I am presenting, and I have the right to change this direction at any time.</w:t>
      </w:r>
    </w:p>
    <w:p w:rsidR="00DE75EC" w:rsidRPr="003A714B" w:rsidRDefault="00DE75EC" w:rsidP="00DE75EC">
      <w:pPr>
        <w:spacing w:line="240" w:lineRule="auto"/>
        <w:jc w:val="both"/>
        <w:rPr>
          <w:rFonts w:eastAsia="Times New Roman"/>
          <w:sz w:val="20"/>
          <w:szCs w:val="20"/>
        </w:rPr>
      </w:pPr>
      <w:r w:rsidRPr="003A714B">
        <w:rPr>
          <w:rFonts w:eastAsia="Times New Roman"/>
          <w:sz w:val="20"/>
          <w:szCs w:val="20"/>
        </w:rPr>
        <w:sym w:font="Symbol" w:char="F0A7"/>
      </w:r>
      <w:r w:rsidRPr="003A714B">
        <w:rPr>
          <w:rFonts w:eastAsia="Times New Roman"/>
          <w:sz w:val="20"/>
          <w:szCs w:val="20"/>
        </w:rPr>
        <w:t>I understand I have the right to ask questions, investigate and/or refuse any treatment.</w:t>
      </w:r>
    </w:p>
    <w:p w:rsidR="00DE75EC" w:rsidRPr="003A714B" w:rsidRDefault="00DE75EC" w:rsidP="00DE75EC">
      <w:pPr>
        <w:spacing w:line="240" w:lineRule="auto"/>
        <w:jc w:val="both"/>
        <w:rPr>
          <w:rFonts w:eastAsia="Times New Roman"/>
          <w:sz w:val="20"/>
          <w:szCs w:val="20"/>
        </w:rPr>
      </w:pPr>
      <w:r w:rsidRPr="003A714B">
        <w:rPr>
          <w:rFonts w:eastAsia="Times New Roman"/>
          <w:sz w:val="20"/>
          <w:szCs w:val="20"/>
        </w:rPr>
        <w:sym w:font="Symbol" w:char="F0A7"/>
      </w:r>
      <w:r w:rsidRPr="003A714B">
        <w:rPr>
          <w:rFonts w:eastAsia="Times New Roman"/>
          <w:sz w:val="20"/>
          <w:szCs w:val="20"/>
        </w:rPr>
        <w:t>I understand that I will have an opportunity to be informed of and discuss my diagnosis, if one applies.</w:t>
      </w:r>
    </w:p>
    <w:p w:rsidR="00DE75EC" w:rsidRPr="003A714B" w:rsidRDefault="00DE75EC" w:rsidP="00DE75EC">
      <w:pPr>
        <w:spacing w:line="240" w:lineRule="auto"/>
        <w:jc w:val="both"/>
        <w:rPr>
          <w:rFonts w:eastAsia="Times New Roman"/>
          <w:sz w:val="20"/>
          <w:szCs w:val="20"/>
        </w:rPr>
      </w:pPr>
      <w:r w:rsidRPr="003A714B">
        <w:rPr>
          <w:rFonts w:eastAsia="Times New Roman"/>
          <w:sz w:val="20"/>
          <w:szCs w:val="20"/>
        </w:rPr>
        <w:sym w:font="Symbol" w:char="F0A7"/>
      </w:r>
      <w:r w:rsidRPr="003A714B">
        <w:rPr>
          <w:rFonts w:eastAsia="Times New Roman"/>
          <w:sz w:val="20"/>
          <w:szCs w:val="20"/>
        </w:rPr>
        <w:t>I understand that services are based on availability, and while every effort will be made to accommodate my needs, ultimately, appointment availability may be limited.</w:t>
      </w:r>
    </w:p>
    <w:p w:rsidR="00DE75EC" w:rsidRPr="003A714B" w:rsidRDefault="00DE75EC" w:rsidP="00DE75EC">
      <w:pPr>
        <w:spacing w:line="240" w:lineRule="auto"/>
        <w:jc w:val="both"/>
        <w:rPr>
          <w:rFonts w:eastAsia="Times New Roman"/>
          <w:sz w:val="20"/>
          <w:szCs w:val="20"/>
        </w:rPr>
      </w:pPr>
      <w:r w:rsidRPr="003A714B">
        <w:rPr>
          <w:rFonts w:eastAsia="Times New Roman"/>
          <w:sz w:val="20"/>
          <w:szCs w:val="20"/>
        </w:rPr>
        <w:sym w:font="Symbol" w:char="F0A7"/>
      </w:r>
      <w:r w:rsidRPr="003A714B">
        <w:rPr>
          <w:rFonts w:eastAsia="Times New Roman"/>
          <w:sz w:val="20"/>
          <w:szCs w:val="20"/>
        </w:rPr>
        <w:t xml:space="preserve">I understand that BCS does NOT work with several issues, including but not limited to: Psychotic Symptoms, Narcissistic Personality Disorders and Traits, Antisocial Personality Disorders and Traits, Eating Disorders, and Sociopathy. If it is determined that symptoms of these disorders are driving my behaviors at any time, services will be discontinued in good faith that another provider would be more effective for me. </w:t>
      </w:r>
    </w:p>
    <w:p w:rsidR="00DE75EC" w:rsidRPr="003A714B" w:rsidRDefault="00DE75EC" w:rsidP="00DE75EC">
      <w:pPr>
        <w:spacing w:line="240" w:lineRule="auto"/>
        <w:jc w:val="both"/>
        <w:rPr>
          <w:rFonts w:eastAsia="Times New Roman"/>
          <w:sz w:val="20"/>
          <w:szCs w:val="20"/>
        </w:rPr>
      </w:pPr>
      <w:r w:rsidRPr="003A714B">
        <w:rPr>
          <w:rFonts w:eastAsia="Times New Roman"/>
          <w:sz w:val="20"/>
          <w:szCs w:val="20"/>
        </w:rPr>
        <w:sym w:font="Symbol" w:char="F0A7"/>
      </w:r>
      <w:r w:rsidRPr="003A714B">
        <w:rPr>
          <w:rFonts w:eastAsia="Times New Roman"/>
          <w:sz w:val="20"/>
          <w:szCs w:val="20"/>
        </w:rPr>
        <w:t>I agree to actively and collaboratively work on discontinuing ALL thoughts, urges, and behaviors that are associated with self-harm and suicide.</w:t>
      </w:r>
    </w:p>
    <w:p w:rsidR="00DE75EC" w:rsidRPr="003A714B" w:rsidRDefault="00DE75EC" w:rsidP="00DE75EC">
      <w:pPr>
        <w:spacing w:line="240" w:lineRule="auto"/>
        <w:jc w:val="both"/>
        <w:rPr>
          <w:rFonts w:eastAsia="Times New Roman"/>
          <w:sz w:val="20"/>
          <w:szCs w:val="20"/>
        </w:rPr>
      </w:pPr>
      <w:r w:rsidRPr="003A714B">
        <w:rPr>
          <w:rFonts w:eastAsia="Times New Roman"/>
          <w:sz w:val="20"/>
          <w:szCs w:val="20"/>
        </w:rPr>
        <w:sym w:font="Symbol" w:char="F0A7"/>
      </w:r>
      <w:r w:rsidRPr="003A714B">
        <w:rPr>
          <w:rFonts w:eastAsia="Times New Roman"/>
          <w:sz w:val="20"/>
          <w:szCs w:val="20"/>
        </w:rPr>
        <w:t>I understand that I must provide written consent to tape or film sessions, and I may refuse such.</w:t>
      </w:r>
    </w:p>
    <w:p w:rsidR="00DE75EC" w:rsidRPr="003A714B" w:rsidRDefault="00DE75EC" w:rsidP="00DE75EC">
      <w:pPr>
        <w:spacing w:line="240" w:lineRule="auto"/>
        <w:jc w:val="both"/>
        <w:rPr>
          <w:rFonts w:eastAsia="Times New Roman"/>
          <w:sz w:val="20"/>
          <w:szCs w:val="20"/>
        </w:rPr>
      </w:pPr>
      <w:r w:rsidRPr="003A714B">
        <w:rPr>
          <w:rFonts w:eastAsia="Times New Roman"/>
          <w:sz w:val="20"/>
          <w:szCs w:val="20"/>
        </w:rPr>
        <w:sym w:font="Symbol" w:char="F0A7"/>
      </w:r>
      <w:r w:rsidRPr="003A714B">
        <w:rPr>
          <w:rFonts w:eastAsia="Times New Roman"/>
          <w:sz w:val="20"/>
          <w:szCs w:val="20"/>
        </w:rPr>
        <w:t>I understand that in some cases, psychotherapeutic interventions can cause anxiety and pain, and that in some cases, people who know me may not support the changes I am making.</w:t>
      </w:r>
    </w:p>
    <w:p w:rsidR="00DE75EC" w:rsidRPr="003A714B" w:rsidRDefault="00DE75EC" w:rsidP="00DE75EC">
      <w:pPr>
        <w:spacing w:line="240" w:lineRule="auto"/>
        <w:jc w:val="both"/>
        <w:rPr>
          <w:rFonts w:eastAsia="Times New Roman"/>
          <w:sz w:val="20"/>
          <w:szCs w:val="20"/>
        </w:rPr>
      </w:pPr>
      <w:r w:rsidRPr="003A714B">
        <w:rPr>
          <w:rFonts w:eastAsia="Times New Roman"/>
          <w:sz w:val="20"/>
          <w:szCs w:val="20"/>
        </w:rPr>
        <w:sym w:font="Symbol" w:char="F0A7"/>
      </w:r>
      <w:r w:rsidRPr="003A714B">
        <w:rPr>
          <w:rFonts w:eastAsia="Times New Roman"/>
          <w:sz w:val="20"/>
          <w:szCs w:val="20"/>
        </w:rPr>
        <w:t>I understand that my therapist may discontinue my services at any time if there is reason to believe that the interventions that are being offered are not effective. She will provide me with referrals at that time.</w:t>
      </w:r>
    </w:p>
    <w:p w:rsidR="00DE75EC" w:rsidRPr="003A714B" w:rsidRDefault="00DE75EC" w:rsidP="00DE75EC">
      <w:pPr>
        <w:spacing w:line="240" w:lineRule="auto"/>
        <w:jc w:val="both"/>
        <w:rPr>
          <w:rFonts w:eastAsia="Times New Roman"/>
          <w:sz w:val="20"/>
          <w:szCs w:val="20"/>
        </w:rPr>
      </w:pPr>
      <w:r w:rsidRPr="003A714B">
        <w:rPr>
          <w:rFonts w:eastAsia="Times New Roman"/>
          <w:sz w:val="20"/>
          <w:szCs w:val="20"/>
        </w:rPr>
        <w:sym w:font="Symbol" w:char="F0A7"/>
      </w:r>
      <w:r w:rsidRPr="003A714B">
        <w:rPr>
          <w:rFonts w:eastAsia="Times New Roman"/>
          <w:sz w:val="20"/>
          <w:szCs w:val="20"/>
        </w:rPr>
        <w:t xml:space="preserve">I understand that ANY threatening or bullying behaviors directed at any BCS employee or clinical participant will be grounds for immediate termination of clinical services. Suicidal and self-harm threats for the purpose of influencing the therapist fall into this category. </w:t>
      </w:r>
    </w:p>
    <w:p w:rsidR="00DE75EC" w:rsidRPr="003A714B" w:rsidRDefault="00DE75EC" w:rsidP="00DE75EC">
      <w:pPr>
        <w:spacing w:line="240" w:lineRule="auto"/>
        <w:jc w:val="both"/>
        <w:rPr>
          <w:rFonts w:eastAsia="Times New Roman"/>
          <w:sz w:val="20"/>
          <w:szCs w:val="20"/>
        </w:rPr>
      </w:pPr>
      <w:r w:rsidRPr="003A714B">
        <w:rPr>
          <w:rFonts w:eastAsia="Times New Roman"/>
          <w:sz w:val="20"/>
          <w:szCs w:val="20"/>
        </w:rPr>
        <w:sym w:font="Symbol" w:char="F0A7"/>
      </w:r>
      <w:r w:rsidRPr="003A714B">
        <w:rPr>
          <w:rFonts w:eastAsia="Times New Roman"/>
          <w:sz w:val="20"/>
          <w:szCs w:val="20"/>
        </w:rPr>
        <w:t>This authorization may be revoked in writing by either party at any time.</w:t>
      </w:r>
    </w:p>
    <w:p w:rsidR="00DE75EC" w:rsidRPr="003A714B" w:rsidRDefault="00DE75EC" w:rsidP="00DE75EC">
      <w:pPr>
        <w:spacing w:line="240" w:lineRule="auto"/>
        <w:jc w:val="both"/>
        <w:rPr>
          <w:rFonts w:eastAsia="Times New Roman"/>
          <w:sz w:val="20"/>
          <w:szCs w:val="20"/>
        </w:rPr>
      </w:pPr>
      <w:r w:rsidRPr="003A714B">
        <w:rPr>
          <w:rFonts w:eastAsia="Times New Roman"/>
          <w:sz w:val="20"/>
          <w:szCs w:val="20"/>
        </w:rPr>
        <w:sym w:font="Symbol" w:char="F0A7"/>
      </w:r>
      <w:r w:rsidRPr="00731CA8">
        <w:t xml:space="preserve"> </w:t>
      </w:r>
      <w:r w:rsidRPr="00731CA8">
        <w:rPr>
          <w:rFonts w:eastAsia="Times New Roman"/>
          <w:sz w:val="20"/>
          <w:szCs w:val="20"/>
        </w:rPr>
        <w:t>I understand that although my therapist might be friendly, she is not my “friend” and that she is bound by a code of ethics to neither socialize with me outside of our sessions, nor exchange gifts with me. The clinical relationship is a professional relationship, and I am free to discuss this at any time.</w:t>
      </w:r>
    </w:p>
    <w:p w:rsidR="00DE75EC" w:rsidRPr="003A714B" w:rsidRDefault="00DE75EC" w:rsidP="00DE75EC">
      <w:pPr>
        <w:spacing w:line="240" w:lineRule="auto"/>
        <w:jc w:val="both"/>
        <w:rPr>
          <w:rFonts w:eastAsia="Times New Roman"/>
          <w:sz w:val="20"/>
          <w:szCs w:val="20"/>
        </w:rPr>
      </w:pPr>
    </w:p>
    <w:p w:rsidR="00DE75EC" w:rsidRPr="003A714B" w:rsidRDefault="00DE75EC" w:rsidP="00DE75EC">
      <w:pPr>
        <w:spacing w:line="240" w:lineRule="auto"/>
        <w:jc w:val="both"/>
        <w:rPr>
          <w:rFonts w:eastAsia="Times New Roman"/>
          <w:sz w:val="20"/>
          <w:szCs w:val="20"/>
        </w:rPr>
      </w:pPr>
      <w:r w:rsidRPr="003A714B">
        <w:rPr>
          <w:rFonts w:eastAsia="Times New Roman"/>
          <w:sz w:val="20"/>
          <w:szCs w:val="20"/>
        </w:rPr>
        <w:t>I have read the above and hereby authorize my mental health treatment by Believe Counseling Services, LLC</w:t>
      </w:r>
    </w:p>
    <w:p w:rsidR="00DE75EC" w:rsidRPr="00587952" w:rsidRDefault="00DE75EC" w:rsidP="00DE75EC">
      <w:pPr>
        <w:spacing w:line="240" w:lineRule="auto"/>
        <w:jc w:val="both"/>
        <w:rPr>
          <w:rFonts w:eastAsia="Times New Roman"/>
          <w:sz w:val="19"/>
          <w:szCs w:val="19"/>
        </w:rPr>
      </w:pPr>
    </w:p>
    <w:tbl>
      <w:tblPr>
        <w:tblStyle w:val="TableGrid"/>
        <w:tblW w:w="0" w:type="auto"/>
        <w:tblBorders>
          <w:top w:val="none" w:sz="0" w:space="0" w:color="auto"/>
          <w:left w:val="none" w:sz="0" w:space="0" w:color="auto"/>
          <w:right w:val="none" w:sz="0" w:space="0" w:color="auto"/>
        </w:tblBorders>
        <w:shd w:val="clear" w:color="auto" w:fill="FFFF00"/>
        <w:tblLook w:val="04A0" w:firstRow="1" w:lastRow="0" w:firstColumn="1" w:lastColumn="0" w:noHBand="0" w:noVBand="1"/>
      </w:tblPr>
      <w:tblGrid>
        <w:gridCol w:w="5305"/>
        <w:gridCol w:w="4045"/>
      </w:tblGrid>
      <w:tr w:rsidR="00DE75EC" w:rsidRPr="00BE4B2A" w:rsidTr="00580F5B">
        <w:tc>
          <w:tcPr>
            <w:tcW w:w="5305" w:type="dxa"/>
            <w:shd w:val="clear" w:color="auto" w:fill="FFFF00"/>
          </w:tcPr>
          <w:p w:rsidR="00DE75EC" w:rsidRDefault="00DE75EC" w:rsidP="00274843">
            <w:pPr>
              <w:jc w:val="both"/>
              <w:rPr>
                <w:rFonts w:eastAsia="Times New Roman"/>
                <w:sz w:val="20"/>
                <w:szCs w:val="20"/>
              </w:rPr>
            </w:pPr>
            <w:r>
              <w:rPr>
                <w:rFonts w:eastAsia="Times New Roman"/>
                <w:sz w:val="20"/>
                <w:szCs w:val="20"/>
              </w:rPr>
              <w:t>Signature: (</w:t>
            </w:r>
            <w:r w:rsidR="00580F5B">
              <w:rPr>
                <w:rFonts w:eastAsia="Times New Roman"/>
                <w:sz w:val="20"/>
                <w:szCs w:val="20"/>
              </w:rPr>
              <w:t>Type Your Full Name Here</w:t>
            </w:r>
            <w:r>
              <w:rPr>
                <w:rFonts w:eastAsia="Times New Roman"/>
                <w:sz w:val="20"/>
                <w:szCs w:val="20"/>
              </w:rPr>
              <w:t>)</w:t>
            </w:r>
          </w:p>
          <w:p w:rsidR="00DE75EC" w:rsidRPr="00BE4B2A" w:rsidRDefault="00DE75EC" w:rsidP="00274843">
            <w:pPr>
              <w:jc w:val="both"/>
              <w:rPr>
                <w:rFonts w:eastAsia="Times New Roman"/>
                <w:sz w:val="24"/>
                <w:szCs w:val="24"/>
              </w:rPr>
            </w:pPr>
          </w:p>
        </w:tc>
        <w:tc>
          <w:tcPr>
            <w:tcW w:w="4045" w:type="dxa"/>
            <w:shd w:val="clear" w:color="auto" w:fill="FFFF00"/>
          </w:tcPr>
          <w:p w:rsidR="00DE75EC" w:rsidRPr="00BE4B2A" w:rsidRDefault="00DE75EC" w:rsidP="00274843">
            <w:pPr>
              <w:jc w:val="both"/>
              <w:rPr>
                <w:rFonts w:eastAsia="Times New Roman"/>
                <w:sz w:val="20"/>
                <w:szCs w:val="20"/>
              </w:rPr>
            </w:pPr>
            <w:r>
              <w:rPr>
                <w:rFonts w:eastAsia="Times New Roman"/>
                <w:sz w:val="20"/>
                <w:szCs w:val="20"/>
              </w:rPr>
              <w:t>Date:</w:t>
            </w:r>
            <w:sdt>
              <w:sdtPr>
                <w:rPr>
                  <w:rFonts w:eastAsia="Times New Roman"/>
                  <w:sz w:val="20"/>
                  <w:szCs w:val="20"/>
                </w:rPr>
                <w:alias w:val="Date"/>
                <w:tag w:val="Date"/>
                <w:id w:val="-1532180596"/>
                <w:placeholder>
                  <w:docPart w:val="14FBE35B67BB4BA2BA2973F7BF5C3E5E"/>
                </w:placeholder>
                <w:showingPlcHdr/>
                <w:date>
                  <w:dateFormat w:val="M/d/yyyy"/>
                  <w:lid w:val="en-US"/>
                  <w:storeMappedDataAs w:val="dateTime"/>
                  <w:calendar w:val="gregorian"/>
                </w:date>
              </w:sdtPr>
              <w:sdtEndPr/>
              <w:sdtContent>
                <w:r>
                  <w:rPr>
                    <w:rStyle w:val="PlaceholderText"/>
                  </w:rPr>
                  <w:t>MM/DD/YEAR</w:t>
                </w:r>
              </w:sdtContent>
            </w:sdt>
          </w:p>
        </w:tc>
      </w:tr>
    </w:tbl>
    <w:p w:rsidR="00DE75EC" w:rsidRDefault="00DE75EC" w:rsidP="00DE75EC">
      <w:pPr>
        <w:jc w:val="both"/>
      </w:pPr>
      <w:r>
        <w:br w:type="page"/>
      </w:r>
    </w:p>
    <w:p w:rsidR="00DE75EC" w:rsidRDefault="00DE75EC" w:rsidP="00DE75EC">
      <w:pPr>
        <w:spacing w:line="240" w:lineRule="auto"/>
        <w:jc w:val="center"/>
        <w:rPr>
          <w:rFonts w:eastAsia="Times New Roman"/>
          <w:sz w:val="28"/>
          <w:szCs w:val="28"/>
        </w:rPr>
      </w:pPr>
      <w:r>
        <w:rPr>
          <w:rFonts w:eastAsia="Times New Roman"/>
          <w:sz w:val="28"/>
          <w:szCs w:val="28"/>
        </w:rPr>
        <w:lastRenderedPageBreak/>
        <w:t xml:space="preserve">Believe Counseling Services </w:t>
      </w:r>
      <w:r w:rsidRPr="00587952">
        <w:rPr>
          <w:rFonts w:eastAsia="Times New Roman"/>
          <w:sz w:val="28"/>
          <w:szCs w:val="28"/>
        </w:rPr>
        <w:t>Intake Packet</w:t>
      </w:r>
    </w:p>
    <w:p w:rsidR="00DE75EC" w:rsidRPr="00587952" w:rsidRDefault="00DE75EC" w:rsidP="00DE75EC">
      <w:pPr>
        <w:spacing w:line="240" w:lineRule="auto"/>
        <w:jc w:val="center"/>
        <w:rPr>
          <w:rFonts w:eastAsia="Times New Roman"/>
          <w:sz w:val="28"/>
          <w:szCs w:val="28"/>
        </w:rPr>
      </w:pPr>
    </w:p>
    <w:p w:rsidR="00DE75EC" w:rsidRDefault="00DE75EC" w:rsidP="00DE75EC">
      <w:pPr>
        <w:spacing w:line="240" w:lineRule="auto"/>
        <w:jc w:val="both"/>
        <w:rPr>
          <w:rFonts w:eastAsia="Times New Roman"/>
          <w:sz w:val="20"/>
          <w:szCs w:val="20"/>
        </w:rPr>
      </w:pPr>
      <w:r w:rsidRPr="00FA7B97">
        <w:rPr>
          <w:rFonts w:eastAsia="Times New Roman"/>
          <w:sz w:val="20"/>
          <w:szCs w:val="20"/>
        </w:rPr>
        <w:t xml:space="preserve">INFORMED CONSENT PART VI: FEE </w:t>
      </w:r>
      <w:r>
        <w:rPr>
          <w:rFonts w:eastAsia="Times New Roman"/>
          <w:sz w:val="20"/>
          <w:szCs w:val="20"/>
        </w:rPr>
        <w:t>ESTIMATES AND PAYMENT AGREEMENT</w:t>
      </w:r>
    </w:p>
    <w:p w:rsidR="00DE75EC" w:rsidRPr="00FA7B97" w:rsidRDefault="00DE75EC" w:rsidP="00DE75EC">
      <w:pPr>
        <w:spacing w:line="240" w:lineRule="auto"/>
        <w:jc w:val="both"/>
        <w:rPr>
          <w:rFonts w:eastAsia="Times New Roman"/>
          <w:sz w:val="20"/>
          <w:szCs w:val="20"/>
        </w:rPr>
      </w:pPr>
    </w:p>
    <w:p w:rsidR="00DE75EC" w:rsidRDefault="00DE75EC" w:rsidP="00DE75EC">
      <w:pPr>
        <w:spacing w:line="240" w:lineRule="auto"/>
        <w:jc w:val="both"/>
        <w:rPr>
          <w:rFonts w:eastAsia="Times New Roman"/>
          <w:sz w:val="20"/>
          <w:szCs w:val="20"/>
        </w:rPr>
      </w:pPr>
      <w:r w:rsidRPr="00FA7B97">
        <w:rPr>
          <w:rFonts w:eastAsia="Times New Roman"/>
          <w:sz w:val="20"/>
          <w:szCs w:val="20"/>
        </w:rPr>
        <w:t xml:space="preserve">I, </w:t>
      </w:r>
      <w:r>
        <w:rPr>
          <w:rFonts w:eastAsia="Times New Roman"/>
          <w:sz w:val="20"/>
          <w:szCs w:val="20"/>
        </w:rPr>
        <w:t xml:space="preserve">the client, </w:t>
      </w:r>
      <w:r w:rsidRPr="00FA7B97">
        <w:rPr>
          <w:rFonts w:eastAsia="Times New Roman"/>
          <w:sz w:val="20"/>
          <w:szCs w:val="20"/>
        </w:rPr>
        <w:t xml:space="preserve">(“client”) hereby agree to adhere to the fees and payment terms outlined herein. All insurance rates described herein are </w:t>
      </w:r>
      <w:r>
        <w:rPr>
          <w:rFonts w:eastAsia="Times New Roman"/>
          <w:sz w:val="20"/>
          <w:szCs w:val="20"/>
        </w:rPr>
        <w:t>estimates</w:t>
      </w:r>
      <w:r w:rsidRPr="00FA7B97">
        <w:rPr>
          <w:rFonts w:eastAsia="Times New Roman"/>
          <w:sz w:val="20"/>
          <w:szCs w:val="20"/>
        </w:rPr>
        <w:t>, and subject to verification by the insurance company. Insur</w:t>
      </w:r>
      <w:r>
        <w:rPr>
          <w:rFonts w:eastAsia="Times New Roman"/>
          <w:sz w:val="20"/>
          <w:szCs w:val="20"/>
        </w:rPr>
        <w:t>ance coverage varies and changes</w:t>
      </w:r>
      <w:r w:rsidRPr="00FA7B97">
        <w:rPr>
          <w:rFonts w:eastAsia="Times New Roman"/>
          <w:sz w:val="20"/>
          <w:szCs w:val="20"/>
        </w:rPr>
        <w:t xml:space="preserve"> depending on your policy and coverage. Verification and authorizations by insurance companies do </w:t>
      </w:r>
      <w:r>
        <w:rPr>
          <w:rFonts w:eastAsia="Times New Roman"/>
          <w:sz w:val="20"/>
          <w:szCs w:val="20"/>
        </w:rPr>
        <w:t>not</w:t>
      </w:r>
      <w:r w:rsidRPr="00FA7B97">
        <w:rPr>
          <w:rFonts w:eastAsia="Times New Roman"/>
          <w:sz w:val="20"/>
          <w:szCs w:val="20"/>
        </w:rPr>
        <w:t xml:space="preserve"> guarantee payment or coverage. BCS reserves the right to adjust any fees or payment terms at their sole discretion. Fee/Payment Terms Policy changes will be communicated to you; written notice will be provided whenever possible; notification may be posted on the BCS Website; and verbal communication will be grounds for enforcement. Payment is due prior to each session, and to enforce this policy, this payment agreement will serve as your written authorization for BCS to charge your debit or credit card. </w:t>
      </w:r>
    </w:p>
    <w:p w:rsidR="00DE75EC" w:rsidRDefault="00DE75EC" w:rsidP="00DE75EC">
      <w:pPr>
        <w:spacing w:line="240" w:lineRule="auto"/>
        <w:jc w:val="both"/>
        <w:rPr>
          <w:rFonts w:eastAsia="Times New Roman"/>
          <w:sz w:val="20"/>
          <w:szCs w:val="20"/>
        </w:rPr>
      </w:pPr>
    </w:p>
    <w:tbl>
      <w:tblPr>
        <w:tblStyle w:val="TableGrid"/>
        <w:tblW w:w="0" w:type="auto"/>
        <w:tblLook w:val="04A0" w:firstRow="1" w:lastRow="0" w:firstColumn="1" w:lastColumn="0" w:noHBand="0" w:noVBand="1"/>
      </w:tblPr>
      <w:tblGrid>
        <w:gridCol w:w="1885"/>
        <w:gridCol w:w="7465"/>
      </w:tblGrid>
      <w:tr w:rsidR="00DE75EC" w:rsidRPr="00AE18F5" w:rsidTr="00274843">
        <w:tc>
          <w:tcPr>
            <w:tcW w:w="9350" w:type="dxa"/>
            <w:gridSpan w:val="2"/>
          </w:tcPr>
          <w:p w:rsidR="00DE75EC" w:rsidRPr="00AE18F5" w:rsidRDefault="00DE75EC" w:rsidP="00274843">
            <w:pPr>
              <w:jc w:val="both"/>
              <w:rPr>
                <w:rFonts w:eastAsia="Times New Roman"/>
                <w:sz w:val="18"/>
                <w:szCs w:val="18"/>
              </w:rPr>
            </w:pPr>
            <w:r w:rsidRPr="00AE18F5">
              <w:rPr>
                <w:rFonts w:eastAsia="Times New Roman"/>
                <w:sz w:val="18"/>
                <w:szCs w:val="18"/>
              </w:rPr>
              <w:t>We bill in-network insurance companies for you. If we are out of network with your insurance company, we will provide paperwork so you can sub</w:t>
            </w:r>
            <w:r>
              <w:rPr>
                <w:rFonts w:eastAsia="Times New Roman"/>
                <w:sz w:val="18"/>
                <w:szCs w:val="18"/>
              </w:rPr>
              <w:t>mit for reimbursement yourself.</w:t>
            </w:r>
          </w:p>
        </w:tc>
      </w:tr>
      <w:tr w:rsidR="00DE75EC" w:rsidRPr="00AE18F5" w:rsidTr="00274843">
        <w:tc>
          <w:tcPr>
            <w:tcW w:w="1885" w:type="dxa"/>
          </w:tcPr>
          <w:p w:rsidR="00DE75EC" w:rsidRPr="00957085" w:rsidRDefault="00DE75EC" w:rsidP="00274843">
            <w:pPr>
              <w:jc w:val="both"/>
              <w:rPr>
                <w:rFonts w:eastAsia="Times New Roman"/>
                <w:b/>
                <w:sz w:val="18"/>
                <w:szCs w:val="18"/>
              </w:rPr>
            </w:pPr>
            <w:r w:rsidRPr="00957085">
              <w:rPr>
                <w:rFonts w:eastAsia="Times New Roman"/>
                <w:b/>
                <w:sz w:val="18"/>
                <w:szCs w:val="18"/>
              </w:rPr>
              <w:t xml:space="preserve">Fee Schedule: </w:t>
            </w:r>
          </w:p>
        </w:tc>
        <w:tc>
          <w:tcPr>
            <w:tcW w:w="7465" w:type="dxa"/>
          </w:tcPr>
          <w:p w:rsidR="00DE75EC" w:rsidRPr="00AE18F5" w:rsidRDefault="00DE75EC" w:rsidP="00274843">
            <w:pPr>
              <w:jc w:val="both"/>
              <w:rPr>
                <w:rFonts w:eastAsia="Times New Roman"/>
                <w:sz w:val="18"/>
                <w:szCs w:val="18"/>
              </w:rPr>
            </w:pPr>
          </w:p>
        </w:tc>
      </w:tr>
      <w:tr w:rsidR="00DE75EC" w:rsidRPr="00AE18F5" w:rsidTr="00274843">
        <w:sdt>
          <w:sdtPr>
            <w:rPr>
              <w:rFonts w:eastAsia="Times New Roman"/>
              <w:sz w:val="18"/>
              <w:szCs w:val="18"/>
            </w:rPr>
            <w:alias w:val="Click here to enter initials"/>
            <w:tag w:val="initials"/>
            <w:id w:val="1101918225"/>
            <w:placeholder>
              <w:docPart w:val="9B160B725A394FD19EF9516BAA6161BB"/>
            </w:placeholder>
            <w:showingPlcHdr/>
            <w:text/>
          </w:sdtPr>
          <w:sdtEndPr/>
          <w:sdtContent>
            <w:tc>
              <w:tcPr>
                <w:tcW w:w="1885" w:type="dxa"/>
              </w:tcPr>
              <w:p w:rsidR="00DE75EC" w:rsidRPr="00AE18F5" w:rsidRDefault="00DE75EC" w:rsidP="00274843">
                <w:pPr>
                  <w:jc w:val="both"/>
                  <w:rPr>
                    <w:rFonts w:eastAsia="Times New Roman"/>
                    <w:sz w:val="18"/>
                    <w:szCs w:val="18"/>
                  </w:rPr>
                </w:pPr>
                <w:r w:rsidRPr="00DC7599">
                  <w:rPr>
                    <w:rStyle w:val="PlaceholderText"/>
                    <w:shd w:val="clear" w:color="auto" w:fill="FFFF00"/>
                  </w:rPr>
                  <w:t>Click here to enter initials</w:t>
                </w:r>
              </w:p>
            </w:tc>
          </w:sdtContent>
        </w:sdt>
        <w:tc>
          <w:tcPr>
            <w:tcW w:w="7465" w:type="dxa"/>
          </w:tcPr>
          <w:p w:rsidR="00DE75EC" w:rsidRPr="00AE18F5" w:rsidRDefault="00DE75EC" w:rsidP="00274843">
            <w:pPr>
              <w:jc w:val="both"/>
              <w:rPr>
                <w:rFonts w:eastAsia="Times New Roman"/>
                <w:sz w:val="18"/>
                <w:szCs w:val="18"/>
              </w:rPr>
            </w:pPr>
            <w:r w:rsidRPr="00AE18F5">
              <w:rPr>
                <w:rFonts w:eastAsia="Times New Roman"/>
                <w:sz w:val="18"/>
                <w:szCs w:val="18"/>
              </w:rPr>
              <w:t>$175.00 for the initial (</w:t>
            </w:r>
            <w:r>
              <w:rPr>
                <w:rFonts w:eastAsia="Times New Roman"/>
                <w:sz w:val="18"/>
                <w:szCs w:val="18"/>
              </w:rPr>
              <w:t>60</w:t>
            </w:r>
            <w:r w:rsidRPr="00AE18F5">
              <w:rPr>
                <w:rFonts w:eastAsia="Times New Roman"/>
                <w:sz w:val="18"/>
                <w:szCs w:val="18"/>
              </w:rPr>
              <w:t>-85minute) Intake Assessment. If we are in-network, you pay your co-pay as determined by your insurance carrier.</w:t>
            </w:r>
          </w:p>
        </w:tc>
      </w:tr>
      <w:tr w:rsidR="00DE75EC" w:rsidRPr="00AE18F5" w:rsidTr="00274843">
        <w:sdt>
          <w:sdtPr>
            <w:rPr>
              <w:rFonts w:eastAsia="Times New Roman"/>
              <w:sz w:val="18"/>
              <w:szCs w:val="18"/>
            </w:rPr>
            <w:alias w:val="Click here to enter initials"/>
            <w:tag w:val="intials"/>
            <w:id w:val="540642031"/>
            <w:placeholder>
              <w:docPart w:val="31CD38A66ACD4DEF9AD9CB6FFFB322E2"/>
            </w:placeholder>
            <w:showingPlcHdr/>
            <w:text/>
          </w:sdtPr>
          <w:sdtEndPr/>
          <w:sdtContent>
            <w:tc>
              <w:tcPr>
                <w:tcW w:w="1885" w:type="dxa"/>
              </w:tcPr>
              <w:p w:rsidR="00DE75EC" w:rsidRPr="00AE18F5" w:rsidRDefault="00DE75EC" w:rsidP="00274843">
                <w:pPr>
                  <w:jc w:val="both"/>
                  <w:rPr>
                    <w:rFonts w:eastAsia="Times New Roman"/>
                    <w:sz w:val="18"/>
                    <w:szCs w:val="18"/>
                  </w:rPr>
                </w:pPr>
                <w:r w:rsidRPr="00DC7599">
                  <w:rPr>
                    <w:rStyle w:val="PlaceholderText"/>
                    <w:shd w:val="clear" w:color="auto" w:fill="FFFF00"/>
                  </w:rPr>
                  <w:t>Click here to enter initials</w:t>
                </w:r>
              </w:p>
            </w:tc>
          </w:sdtContent>
        </w:sdt>
        <w:tc>
          <w:tcPr>
            <w:tcW w:w="7465" w:type="dxa"/>
          </w:tcPr>
          <w:p w:rsidR="00DE75EC" w:rsidRPr="00AE18F5" w:rsidRDefault="00DE75EC" w:rsidP="00274843">
            <w:pPr>
              <w:jc w:val="both"/>
              <w:rPr>
                <w:rFonts w:eastAsia="Times New Roman"/>
                <w:sz w:val="18"/>
                <w:szCs w:val="18"/>
              </w:rPr>
            </w:pPr>
            <w:r>
              <w:rPr>
                <w:rFonts w:eastAsia="Times New Roman"/>
                <w:sz w:val="18"/>
                <w:szCs w:val="18"/>
              </w:rPr>
              <w:t>$175</w:t>
            </w:r>
            <w:r w:rsidRPr="00AE18F5">
              <w:rPr>
                <w:rFonts w:eastAsia="Times New Roman"/>
                <w:sz w:val="18"/>
                <w:szCs w:val="18"/>
              </w:rPr>
              <w:t>.00 for an (45-55 Minute) Individual Therapy Session. If we are in-network, you pay your co-pay as determined by your insurance carrier.</w:t>
            </w:r>
          </w:p>
        </w:tc>
      </w:tr>
      <w:tr w:rsidR="00DE75EC" w:rsidRPr="00AE18F5" w:rsidTr="00274843">
        <w:sdt>
          <w:sdtPr>
            <w:rPr>
              <w:rFonts w:eastAsia="Times New Roman"/>
              <w:sz w:val="18"/>
              <w:szCs w:val="18"/>
            </w:rPr>
            <w:alias w:val="Click here to enter initials"/>
            <w:tag w:val="initials"/>
            <w:id w:val="1442192732"/>
            <w:placeholder>
              <w:docPart w:val="6FBF014E5A784D3992652CB56185F6B5"/>
            </w:placeholder>
            <w:showingPlcHdr/>
            <w:text/>
          </w:sdtPr>
          <w:sdtEndPr/>
          <w:sdtContent>
            <w:tc>
              <w:tcPr>
                <w:tcW w:w="1885" w:type="dxa"/>
              </w:tcPr>
              <w:p w:rsidR="00DE75EC" w:rsidRPr="00AE18F5" w:rsidRDefault="00DE75EC" w:rsidP="00274843">
                <w:pPr>
                  <w:jc w:val="both"/>
                  <w:rPr>
                    <w:rFonts w:eastAsia="Times New Roman"/>
                    <w:sz w:val="18"/>
                    <w:szCs w:val="18"/>
                  </w:rPr>
                </w:pPr>
                <w:r w:rsidRPr="00DC7599">
                  <w:rPr>
                    <w:rStyle w:val="PlaceholderText"/>
                    <w:shd w:val="clear" w:color="auto" w:fill="FFFF00"/>
                  </w:rPr>
                  <w:t>Click here to enter initials</w:t>
                </w:r>
              </w:p>
            </w:tc>
          </w:sdtContent>
        </w:sdt>
        <w:tc>
          <w:tcPr>
            <w:tcW w:w="7465" w:type="dxa"/>
          </w:tcPr>
          <w:p w:rsidR="00DE75EC" w:rsidRPr="00AE18F5" w:rsidRDefault="00DE75EC" w:rsidP="00274843">
            <w:pPr>
              <w:jc w:val="both"/>
              <w:rPr>
                <w:rFonts w:eastAsia="Times New Roman"/>
                <w:sz w:val="18"/>
                <w:szCs w:val="18"/>
              </w:rPr>
            </w:pPr>
            <w:r w:rsidRPr="00AE18F5">
              <w:rPr>
                <w:rFonts w:eastAsia="Times New Roman"/>
                <w:sz w:val="18"/>
                <w:szCs w:val="18"/>
              </w:rPr>
              <w:t xml:space="preserve">$50.00 per group therapy session. If we are in-network, you pay your co-pay as determined by your insurance carrier. If your insurance does not allow for group therapy sessions, you are responsible for the cost. </w:t>
            </w:r>
          </w:p>
        </w:tc>
      </w:tr>
      <w:tr w:rsidR="00DE75EC" w:rsidRPr="00AE18F5" w:rsidTr="00274843">
        <w:sdt>
          <w:sdtPr>
            <w:rPr>
              <w:rFonts w:eastAsia="Times New Roman"/>
              <w:sz w:val="18"/>
              <w:szCs w:val="18"/>
            </w:rPr>
            <w:alias w:val="Click here to enter initials"/>
            <w:tag w:val="initials"/>
            <w:id w:val="-1595166632"/>
            <w:placeholder>
              <w:docPart w:val="AE093CA4918345E29979E053B11937DB"/>
            </w:placeholder>
            <w:showingPlcHdr/>
            <w:text/>
          </w:sdtPr>
          <w:sdtEndPr/>
          <w:sdtContent>
            <w:tc>
              <w:tcPr>
                <w:tcW w:w="1885" w:type="dxa"/>
              </w:tcPr>
              <w:p w:rsidR="00DE75EC" w:rsidRPr="00AE18F5" w:rsidRDefault="00DE75EC" w:rsidP="00274843">
                <w:pPr>
                  <w:jc w:val="both"/>
                  <w:rPr>
                    <w:rFonts w:eastAsia="Times New Roman"/>
                    <w:sz w:val="18"/>
                    <w:szCs w:val="18"/>
                  </w:rPr>
                </w:pPr>
                <w:r w:rsidRPr="00DC7599">
                  <w:rPr>
                    <w:rStyle w:val="PlaceholderText"/>
                    <w:shd w:val="clear" w:color="auto" w:fill="FFFF00"/>
                  </w:rPr>
                  <w:t>Click here to enter initials</w:t>
                </w:r>
              </w:p>
            </w:tc>
          </w:sdtContent>
        </w:sdt>
        <w:tc>
          <w:tcPr>
            <w:tcW w:w="7465" w:type="dxa"/>
          </w:tcPr>
          <w:p w:rsidR="00DE75EC" w:rsidRPr="00AE18F5" w:rsidRDefault="00DE75EC" w:rsidP="00274843">
            <w:pPr>
              <w:jc w:val="both"/>
              <w:rPr>
                <w:rFonts w:eastAsia="Times New Roman"/>
                <w:sz w:val="18"/>
                <w:szCs w:val="18"/>
              </w:rPr>
            </w:pPr>
            <w:r w:rsidRPr="00AE18F5">
              <w:rPr>
                <w:rFonts w:eastAsia="Times New Roman"/>
                <w:sz w:val="18"/>
                <w:szCs w:val="18"/>
              </w:rPr>
              <w:t>$50.00 for No-Shows and Late Cancellations, both for Individual Session and for Group Sessions. (Anything less than a 24-hour notice of cancellation is considered a Late Cancellation.) You will be billed for no-shows and late cancellations. You will be responsible for paying these fees; your insurance company does not pay them.</w:t>
            </w:r>
          </w:p>
        </w:tc>
      </w:tr>
      <w:tr w:rsidR="00DE75EC" w:rsidRPr="00AE18F5" w:rsidTr="00274843">
        <w:sdt>
          <w:sdtPr>
            <w:rPr>
              <w:rFonts w:eastAsia="Times New Roman"/>
              <w:sz w:val="18"/>
              <w:szCs w:val="18"/>
            </w:rPr>
            <w:alias w:val="Click here to enter initials"/>
            <w:tag w:val="initials"/>
            <w:id w:val="-1843152187"/>
            <w:placeholder>
              <w:docPart w:val="19BDE94F356A4367808587C5BF6B6D8F"/>
            </w:placeholder>
            <w:showingPlcHdr/>
            <w:text/>
          </w:sdtPr>
          <w:sdtEndPr/>
          <w:sdtContent>
            <w:tc>
              <w:tcPr>
                <w:tcW w:w="1885" w:type="dxa"/>
              </w:tcPr>
              <w:p w:rsidR="00DE75EC" w:rsidRPr="00AE18F5" w:rsidRDefault="00DE75EC" w:rsidP="00274843">
                <w:pPr>
                  <w:jc w:val="both"/>
                  <w:rPr>
                    <w:rFonts w:eastAsia="Times New Roman"/>
                    <w:sz w:val="18"/>
                    <w:szCs w:val="18"/>
                  </w:rPr>
                </w:pPr>
                <w:r w:rsidRPr="00DC7599">
                  <w:rPr>
                    <w:rStyle w:val="PlaceholderText"/>
                    <w:shd w:val="clear" w:color="auto" w:fill="FFFF00"/>
                  </w:rPr>
                  <w:t>Click here to enter initials</w:t>
                </w:r>
              </w:p>
            </w:tc>
          </w:sdtContent>
        </w:sdt>
        <w:tc>
          <w:tcPr>
            <w:tcW w:w="7465" w:type="dxa"/>
          </w:tcPr>
          <w:p w:rsidR="00DE75EC" w:rsidRPr="00AE18F5" w:rsidRDefault="00DE75EC" w:rsidP="00274843">
            <w:pPr>
              <w:jc w:val="both"/>
              <w:rPr>
                <w:rFonts w:eastAsia="Times New Roman"/>
                <w:sz w:val="18"/>
                <w:szCs w:val="18"/>
              </w:rPr>
            </w:pPr>
            <w:r w:rsidRPr="00AE18F5">
              <w:rPr>
                <w:rFonts w:eastAsia="Times New Roman"/>
                <w:sz w:val="18"/>
                <w:szCs w:val="18"/>
              </w:rPr>
              <w:t>A limited number of people are seen on a sliding scale basis, based on income and need.</w:t>
            </w:r>
            <w:r>
              <w:rPr>
                <w:rFonts w:eastAsia="Times New Roman"/>
                <w:sz w:val="18"/>
                <w:szCs w:val="18"/>
              </w:rPr>
              <w:t xml:space="preserve"> You are responsible to pay your negotiated rate at the time of service.</w:t>
            </w:r>
          </w:p>
        </w:tc>
      </w:tr>
      <w:tr w:rsidR="00DE75EC" w:rsidRPr="00AE18F5" w:rsidTr="00274843">
        <w:sdt>
          <w:sdtPr>
            <w:rPr>
              <w:rFonts w:eastAsia="Times New Roman"/>
              <w:sz w:val="18"/>
              <w:szCs w:val="18"/>
            </w:rPr>
            <w:alias w:val="Click here to enter initials"/>
            <w:tag w:val="initials"/>
            <w:id w:val="2042086496"/>
            <w:placeholder>
              <w:docPart w:val="649F8BD89A9A41FE83F5AF88A7DF51F2"/>
            </w:placeholder>
            <w:showingPlcHdr/>
            <w:text/>
          </w:sdtPr>
          <w:sdtEndPr/>
          <w:sdtContent>
            <w:tc>
              <w:tcPr>
                <w:tcW w:w="1885" w:type="dxa"/>
              </w:tcPr>
              <w:p w:rsidR="00DE75EC" w:rsidRPr="00AE18F5" w:rsidRDefault="00DE75EC" w:rsidP="00274843">
                <w:pPr>
                  <w:jc w:val="both"/>
                  <w:rPr>
                    <w:rFonts w:eastAsia="Times New Roman"/>
                    <w:sz w:val="18"/>
                    <w:szCs w:val="18"/>
                  </w:rPr>
                </w:pPr>
                <w:r w:rsidRPr="00DC7599">
                  <w:rPr>
                    <w:rStyle w:val="PlaceholderText"/>
                    <w:shd w:val="clear" w:color="auto" w:fill="FFFF00"/>
                  </w:rPr>
                  <w:t>Click here to enter initials</w:t>
                </w:r>
              </w:p>
            </w:tc>
          </w:sdtContent>
        </w:sdt>
        <w:tc>
          <w:tcPr>
            <w:tcW w:w="7465" w:type="dxa"/>
          </w:tcPr>
          <w:p w:rsidR="00DE75EC" w:rsidRPr="00AE18F5" w:rsidRDefault="00DE75EC" w:rsidP="00274843">
            <w:pPr>
              <w:jc w:val="both"/>
              <w:rPr>
                <w:rFonts w:eastAsia="Times New Roman"/>
                <w:sz w:val="18"/>
                <w:szCs w:val="18"/>
              </w:rPr>
            </w:pPr>
            <w:r w:rsidRPr="00AE18F5">
              <w:rPr>
                <w:rFonts w:eastAsia="Times New Roman"/>
                <w:sz w:val="18"/>
                <w:szCs w:val="18"/>
              </w:rPr>
              <w:t>$2.50 per day for late fees assessed, beginning 30 days from date of last service, until such time where the account is assigned to an outside collection agency, where a 30% collection fee over the new balance will be assessed. If your account becomes past due we prefer that you communicate with us so that we can arrange payment terms for you and avoid the collections process.</w:t>
            </w:r>
          </w:p>
        </w:tc>
      </w:tr>
      <w:tr w:rsidR="00DE75EC" w:rsidRPr="00AE18F5" w:rsidTr="00274843">
        <w:sdt>
          <w:sdtPr>
            <w:rPr>
              <w:rFonts w:eastAsia="Times New Roman"/>
              <w:sz w:val="18"/>
              <w:szCs w:val="18"/>
            </w:rPr>
            <w:alias w:val="Click here to enter initials"/>
            <w:tag w:val="initials"/>
            <w:id w:val="197596978"/>
            <w:placeholder>
              <w:docPart w:val="9BC4C1D61E3A4C0688FB0976EEFA0AA3"/>
            </w:placeholder>
            <w:showingPlcHdr/>
            <w:text/>
          </w:sdtPr>
          <w:sdtEndPr/>
          <w:sdtContent>
            <w:tc>
              <w:tcPr>
                <w:tcW w:w="1885" w:type="dxa"/>
              </w:tcPr>
              <w:p w:rsidR="00DE75EC" w:rsidRPr="00AE18F5" w:rsidRDefault="00DE75EC" w:rsidP="00274843">
                <w:pPr>
                  <w:jc w:val="both"/>
                  <w:rPr>
                    <w:rFonts w:eastAsia="Times New Roman"/>
                    <w:sz w:val="18"/>
                    <w:szCs w:val="18"/>
                  </w:rPr>
                </w:pPr>
                <w:r w:rsidRPr="00DC7599">
                  <w:rPr>
                    <w:rStyle w:val="PlaceholderText"/>
                    <w:shd w:val="clear" w:color="auto" w:fill="FFFF00"/>
                  </w:rPr>
                  <w:t>Click here to enter initials.</w:t>
                </w:r>
              </w:p>
            </w:tc>
          </w:sdtContent>
        </w:sdt>
        <w:tc>
          <w:tcPr>
            <w:tcW w:w="7465" w:type="dxa"/>
          </w:tcPr>
          <w:p w:rsidR="00DE75EC" w:rsidRPr="00AE18F5" w:rsidRDefault="00DE75EC" w:rsidP="00274843">
            <w:pPr>
              <w:jc w:val="both"/>
              <w:rPr>
                <w:rFonts w:eastAsia="Times New Roman"/>
                <w:sz w:val="18"/>
                <w:szCs w:val="18"/>
              </w:rPr>
            </w:pPr>
            <w:r w:rsidRPr="00AE18F5">
              <w:rPr>
                <w:rFonts w:eastAsia="Times New Roman"/>
                <w:sz w:val="18"/>
                <w:szCs w:val="18"/>
              </w:rPr>
              <w:t xml:space="preserve">$160.00 per hour for any services we provide that are not listed above, such as writing letters, drive time and court appearances, and reading emails. </w:t>
            </w:r>
          </w:p>
        </w:tc>
      </w:tr>
      <w:tr w:rsidR="00DE75EC" w:rsidRPr="00AE18F5" w:rsidTr="00274843">
        <w:sdt>
          <w:sdtPr>
            <w:rPr>
              <w:rFonts w:eastAsia="Times New Roman"/>
              <w:sz w:val="18"/>
              <w:szCs w:val="18"/>
            </w:rPr>
            <w:alias w:val="Click here to enter initials"/>
            <w:tag w:val="initials"/>
            <w:id w:val="859858388"/>
            <w:placeholder>
              <w:docPart w:val="BEEF5DAE7F934D0F80A7A2D68F8BF2EE"/>
            </w:placeholder>
            <w:showingPlcHdr/>
            <w:text/>
          </w:sdtPr>
          <w:sdtEndPr/>
          <w:sdtContent>
            <w:tc>
              <w:tcPr>
                <w:tcW w:w="1885" w:type="dxa"/>
              </w:tcPr>
              <w:p w:rsidR="00DE75EC" w:rsidRPr="00AE18F5" w:rsidRDefault="00DE75EC" w:rsidP="00274843">
                <w:pPr>
                  <w:jc w:val="both"/>
                  <w:rPr>
                    <w:rFonts w:eastAsia="Times New Roman"/>
                    <w:sz w:val="18"/>
                    <w:szCs w:val="18"/>
                  </w:rPr>
                </w:pPr>
                <w:r w:rsidRPr="00DC7599">
                  <w:rPr>
                    <w:rStyle w:val="PlaceholderText"/>
                    <w:shd w:val="clear" w:color="auto" w:fill="FFFF00"/>
                  </w:rPr>
                  <w:t>Click here to enter initials</w:t>
                </w:r>
              </w:p>
            </w:tc>
          </w:sdtContent>
        </w:sdt>
        <w:tc>
          <w:tcPr>
            <w:tcW w:w="7465" w:type="dxa"/>
          </w:tcPr>
          <w:p w:rsidR="00DE75EC" w:rsidRPr="00AE18F5" w:rsidRDefault="00DE75EC" w:rsidP="00274843">
            <w:pPr>
              <w:jc w:val="both"/>
              <w:rPr>
                <w:rFonts w:eastAsia="Times New Roman"/>
                <w:sz w:val="18"/>
                <w:szCs w:val="18"/>
              </w:rPr>
            </w:pPr>
            <w:r w:rsidRPr="00AE18F5">
              <w:rPr>
                <w:rFonts w:eastAsia="Times New Roman"/>
                <w:sz w:val="18"/>
                <w:szCs w:val="18"/>
              </w:rPr>
              <w:t xml:space="preserve">Clients are held responsible for late charges and collection costs, and our collection agency does report bad debt. Services may be put on hold if payments are past due. </w:t>
            </w:r>
          </w:p>
        </w:tc>
      </w:tr>
    </w:tbl>
    <w:p w:rsidR="00DE75EC" w:rsidRPr="00501A4F" w:rsidRDefault="00DE75EC" w:rsidP="00DE75EC">
      <w:pPr>
        <w:spacing w:line="240" w:lineRule="auto"/>
        <w:jc w:val="both"/>
        <w:rPr>
          <w:rFonts w:eastAsia="Times New Roman"/>
          <w:sz w:val="20"/>
          <w:szCs w:val="20"/>
        </w:rPr>
      </w:pPr>
    </w:p>
    <w:p w:rsidR="00DE75EC" w:rsidRPr="00F95ED6" w:rsidRDefault="00DE75EC" w:rsidP="00DE75EC">
      <w:pPr>
        <w:spacing w:line="240" w:lineRule="auto"/>
        <w:jc w:val="both"/>
        <w:rPr>
          <w:rFonts w:eastAsia="Times New Roman"/>
          <w:sz w:val="20"/>
          <w:szCs w:val="20"/>
        </w:rPr>
      </w:pPr>
      <w:r w:rsidRPr="00F95ED6">
        <w:rPr>
          <w:rFonts w:eastAsia="Times New Roman"/>
          <w:sz w:val="20"/>
          <w:szCs w:val="20"/>
        </w:rPr>
        <w:t xml:space="preserve">I hereby certify that I have read and understand this Payment Agreement, and that I will adhere to the terms of this agreement. </w:t>
      </w:r>
    </w:p>
    <w:p w:rsidR="00DE75EC" w:rsidRPr="00501A4F" w:rsidRDefault="00DE75EC" w:rsidP="00DE75EC">
      <w:pPr>
        <w:spacing w:line="240" w:lineRule="auto"/>
        <w:jc w:val="both"/>
        <w:rPr>
          <w:rFonts w:eastAsia="Times New Roman"/>
          <w:sz w:val="20"/>
          <w:szCs w:val="20"/>
        </w:rPr>
      </w:pPr>
    </w:p>
    <w:p w:rsidR="00DE75EC" w:rsidRPr="00283322" w:rsidRDefault="00DE75EC" w:rsidP="00DE75EC">
      <w:pPr>
        <w:spacing w:line="240" w:lineRule="auto"/>
        <w:ind w:firstLine="720"/>
        <w:jc w:val="both"/>
        <w:rPr>
          <w:rFonts w:eastAsia="Times New Roman"/>
          <w:sz w:val="18"/>
          <w:szCs w:val="18"/>
          <w:u w:val="single"/>
        </w:rPr>
      </w:pPr>
      <w:r w:rsidRPr="00283322">
        <w:rPr>
          <w:rFonts w:eastAsia="Times New Roman"/>
          <w:sz w:val="18"/>
          <w:szCs w:val="18"/>
          <w:u w:val="single"/>
        </w:rPr>
        <w:t xml:space="preserve">I understand that ultimately, payment for all fees incurred by me become my responsibility. </w:t>
      </w:r>
    </w:p>
    <w:p w:rsidR="00DE75EC" w:rsidRDefault="00DE75EC" w:rsidP="00DE75EC">
      <w:pPr>
        <w:spacing w:line="240" w:lineRule="auto"/>
        <w:ind w:firstLine="720"/>
        <w:jc w:val="both"/>
        <w:rPr>
          <w:rFonts w:eastAsia="Times New Roman"/>
          <w:sz w:val="18"/>
          <w:szCs w:val="18"/>
        </w:rPr>
      </w:pPr>
    </w:p>
    <w:p w:rsidR="00DE75EC" w:rsidRPr="00587952" w:rsidRDefault="00DE75EC" w:rsidP="00DE75EC">
      <w:pPr>
        <w:spacing w:line="240" w:lineRule="auto"/>
        <w:jc w:val="both"/>
        <w:rPr>
          <w:rFonts w:eastAsia="Times New Roman"/>
          <w:sz w:val="19"/>
          <w:szCs w:val="19"/>
        </w:rPr>
      </w:pPr>
    </w:p>
    <w:tbl>
      <w:tblPr>
        <w:tblStyle w:val="TableGrid"/>
        <w:tblW w:w="0" w:type="auto"/>
        <w:tblBorders>
          <w:top w:val="none" w:sz="0" w:space="0" w:color="auto"/>
          <w:left w:val="none" w:sz="0" w:space="0" w:color="auto"/>
          <w:right w:val="none" w:sz="0" w:space="0" w:color="auto"/>
        </w:tblBorders>
        <w:shd w:val="clear" w:color="auto" w:fill="FFFF00"/>
        <w:tblLook w:val="04A0" w:firstRow="1" w:lastRow="0" w:firstColumn="1" w:lastColumn="0" w:noHBand="0" w:noVBand="1"/>
      </w:tblPr>
      <w:tblGrid>
        <w:gridCol w:w="5305"/>
        <w:gridCol w:w="4045"/>
      </w:tblGrid>
      <w:tr w:rsidR="00DE75EC" w:rsidRPr="00BE4B2A" w:rsidTr="00B23C50">
        <w:tc>
          <w:tcPr>
            <w:tcW w:w="5305" w:type="dxa"/>
            <w:shd w:val="clear" w:color="auto" w:fill="FFFF00"/>
          </w:tcPr>
          <w:p w:rsidR="00DE75EC" w:rsidRDefault="00DE75EC" w:rsidP="00274843">
            <w:pPr>
              <w:jc w:val="both"/>
              <w:rPr>
                <w:rFonts w:eastAsia="Times New Roman"/>
                <w:sz w:val="20"/>
                <w:szCs w:val="20"/>
              </w:rPr>
            </w:pPr>
            <w:r>
              <w:rPr>
                <w:rFonts w:eastAsia="Times New Roman"/>
                <w:sz w:val="20"/>
                <w:szCs w:val="20"/>
              </w:rPr>
              <w:t>Client Signature: (</w:t>
            </w:r>
            <w:r w:rsidR="009E6EEC">
              <w:rPr>
                <w:rFonts w:eastAsia="Times New Roman"/>
                <w:sz w:val="20"/>
                <w:szCs w:val="20"/>
              </w:rPr>
              <w:t>Type Your Full Name Here</w:t>
            </w:r>
            <w:r>
              <w:rPr>
                <w:rFonts w:eastAsia="Times New Roman"/>
                <w:sz w:val="20"/>
                <w:szCs w:val="20"/>
              </w:rPr>
              <w:t>)</w:t>
            </w:r>
          </w:p>
          <w:p w:rsidR="00DE75EC" w:rsidRPr="00BE4B2A" w:rsidRDefault="00DE75EC" w:rsidP="00274843">
            <w:pPr>
              <w:jc w:val="both"/>
              <w:rPr>
                <w:rFonts w:eastAsia="Times New Roman"/>
                <w:sz w:val="24"/>
                <w:szCs w:val="24"/>
              </w:rPr>
            </w:pPr>
          </w:p>
        </w:tc>
        <w:tc>
          <w:tcPr>
            <w:tcW w:w="4045" w:type="dxa"/>
            <w:shd w:val="clear" w:color="auto" w:fill="FFFF00"/>
          </w:tcPr>
          <w:p w:rsidR="00DE75EC" w:rsidRPr="00BE4B2A" w:rsidRDefault="00DE75EC" w:rsidP="00274843">
            <w:pPr>
              <w:jc w:val="both"/>
              <w:rPr>
                <w:rFonts w:eastAsia="Times New Roman"/>
                <w:sz w:val="20"/>
                <w:szCs w:val="20"/>
              </w:rPr>
            </w:pPr>
            <w:r>
              <w:rPr>
                <w:rFonts w:eastAsia="Times New Roman"/>
                <w:sz w:val="20"/>
                <w:szCs w:val="20"/>
              </w:rPr>
              <w:t>Date:</w:t>
            </w:r>
            <w:sdt>
              <w:sdtPr>
                <w:rPr>
                  <w:rFonts w:eastAsia="Times New Roman"/>
                  <w:sz w:val="20"/>
                  <w:szCs w:val="20"/>
                </w:rPr>
                <w:alias w:val="Date"/>
                <w:tag w:val="Date"/>
                <w:id w:val="-1481219844"/>
                <w:placeholder>
                  <w:docPart w:val="3C0C37260EE94531B8430D4364F5BC83"/>
                </w:placeholder>
                <w:showingPlcHdr/>
                <w:date>
                  <w:dateFormat w:val="M/d/yyyy"/>
                  <w:lid w:val="en-US"/>
                  <w:storeMappedDataAs w:val="dateTime"/>
                  <w:calendar w:val="gregorian"/>
                </w:date>
              </w:sdtPr>
              <w:sdtEndPr/>
              <w:sdtContent>
                <w:r>
                  <w:rPr>
                    <w:rStyle w:val="PlaceholderText"/>
                  </w:rPr>
                  <w:t>MM/DD/YEAR</w:t>
                </w:r>
              </w:sdtContent>
            </w:sdt>
          </w:p>
        </w:tc>
      </w:tr>
    </w:tbl>
    <w:p w:rsidR="00B21120" w:rsidRDefault="00B21120" w:rsidP="00DE75EC">
      <w:pPr>
        <w:spacing w:after="200"/>
        <w:rPr>
          <w:b/>
        </w:rPr>
      </w:pPr>
    </w:p>
    <w:sectPr w:rsidR="00B21120" w:rsidSect="008F2158">
      <w:headerReference w:type="default" r:id="rId7"/>
      <w:footerReference w:type="default" r:id="rId8"/>
      <w:pgSz w:w="12240" w:h="15840"/>
      <w:pgMar w:top="2070" w:right="1260" w:bottom="117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264" w:rsidRDefault="00E25264" w:rsidP="00703CA1">
      <w:pPr>
        <w:spacing w:line="240" w:lineRule="auto"/>
      </w:pPr>
      <w:r>
        <w:separator/>
      </w:r>
    </w:p>
  </w:endnote>
  <w:endnote w:type="continuationSeparator" w:id="0">
    <w:p w:rsidR="00E25264" w:rsidRDefault="00E25264" w:rsidP="00703C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osefin Sans">
    <w:panose1 w:val="00000500000000000000"/>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CA1" w:rsidRPr="00663891" w:rsidRDefault="00703CA1" w:rsidP="00AB3481">
    <w:pPr>
      <w:pStyle w:val="Footer"/>
      <w:tabs>
        <w:tab w:val="clear" w:pos="4680"/>
        <w:tab w:val="clear" w:pos="9360"/>
      </w:tabs>
      <w:jc w:val="both"/>
      <w:rPr>
        <w:rFonts w:ascii="Josefin Sans" w:hAnsi="Josefin Sans"/>
        <w:color w:val="4A442A" w:themeColor="background2" w:themeShade="40"/>
        <w:sz w:val="18"/>
      </w:rPr>
    </w:pPr>
    <w:r w:rsidRPr="00663891">
      <w:rPr>
        <w:rFonts w:ascii="Josefin Sans" w:hAnsi="Josefin Sans"/>
        <w:color w:val="4A442A" w:themeColor="background2" w:themeShade="40"/>
        <w:sz w:val="18"/>
      </w:rPr>
      <w:t xml:space="preserve">8841 N 1st St. Suite B, Phoenix, AZ 85020 · </w:t>
    </w:r>
    <w:r w:rsidR="00D61E25" w:rsidRPr="00D61E25">
      <w:rPr>
        <w:rFonts w:ascii="Josefin Sans" w:hAnsi="Josefin Sans"/>
        <w:color w:val="4A442A" w:themeColor="background2" w:themeShade="40"/>
        <w:sz w:val="18"/>
      </w:rPr>
      <w:t>480.331.1813</w:t>
    </w:r>
    <w:r w:rsidRPr="00663891">
      <w:rPr>
        <w:rFonts w:ascii="Josefin Sans" w:hAnsi="Josefin Sans"/>
        <w:color w:val="4A442A" w:themeColor="background2" w:themeShade="40"/>
        <w:sz w:val="18"/>
      </w:rPr>
      <w:t xml:space="preserve"> · believeinyourtruth.com · </w:t>
    </w:r>
    <w:r w:rsidR="00D61E25">
      <w:rPr>
        <w:rFonts w:ascii="Josefin Sans" w:hAnsi="Josefin Sans"/>
        <w:color w:val="4A442A" w:themeColor="background2" w:themeShade="40"/>
        <w:sz w:val="18"/>
      </w:rPr>
      <w:t>karen</w:t>
    </w:r>
    <w:r w:rsidRPr="00663891">
      <w:rPr>
        <w:rFonts w:ascii="Josefin Sans" w:hAnsi="Josefin Sans"/>
        <w:color w:val="4A442A" w:themeColor="background2" w:themeShade="40"/>
        <w:sz w:val="18"/>
      </w:rPr>
      <w:t>@believeinyourtruth.com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264" w:rsidRDefault="00E25264" w:rsidP="00703CA1">
      <w:pPr>
        <w:spacing w:line="240" w:lineRule="auto"/>
      </w:pPr>
      <w:r>
        <w:separator/>
      </w:r>
    </w:p>
  </w:footnote>
  <w:footnote w:type="continuationSeparator" w:id="0">
    <w:p w:rsidR="00E25264" w:rsidRDefault="00E25264" w:rsidP="00703CA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CA1" w:rsidRPr="00D22B6C" w:rsidRDefault="008F2158" w:rsidP="00703CA1">
    <w:pPr>
      <w:pStyle w:val="Header"/>
      <w:tabs>
        <w:tab w:val="clear" w:pos="4680"/>
        <w:tab w:val="clear" w:pos="9360"/>
        <w:tab w:val="right" w:pos="9720"/>
      </w:tabs>
      <w:spacing w:after="120"/>
      <w:rPr>
        <w:rFonts w:ascii="Josefin Sans" w:hAnsi="Josefin Sans"/>
        <w:color w:val="4A442A" w:themeColor="background2" w:themeShade="40"/>
        <w:sz w:val="36"/>
        <w:vertAlign w:val="subscript"/>
      </w:rPr>
    </w:pPr>
    <w:r w:rsidRPr="009E4761">
      <w:rPr>
        <w:rFonts w:ascii="Josefin Sans" w:hAnsi="Josefin Sans"/>
        <w:noProof/>
        <w:color w:val="4A442A" w:themeColor="background2" w:themeShade="40"/>
        <w:sz w:val="36"/>
      </w:rPr>
      <mc:AlternateContent>
        <mc:Choice Requires="wps">
          <w:drawing>
            <wp:anchor distT="0" distB="0" distL="114300" distR="114300" simplePos="0" relativeHeight="251662336" behindDoc="0" locked="0" layoutInCell="1" allowOverlap="1" wp14:anchorId="5008D8CA" wp14:editId="7E71AA40">
              <wp:simplePos x="0" y="0"/>
              <wp:positionH relativeFrom="column">
                <wp:posOffset>3750945</wp:posOffset>
              </wp:positionH>
              <wp:positionV relativeFrom="paragraph">
                <wp:posOffset>-20794</wp:posOffset>
              </wp:positionV>
              <wp:extent cx="0" cy="500380"/>
              <wp:effectExtent l="0" t="0" r="19050" b="13970"/>
              <wp:wrapNone/>
              <wp:docPr id="3" name="Straight Connector 3"/>
              <wp:cNvGraphicFramePr/>
              <a:graphic xmlns:a="http://schemas.openxmlformats.org/drawingml/2006/main">
                <a:graphicData uri="http://schemas.microsoft.com/office/word/2010/wordprocessingShape">
                  <wps:wsp>
                    <wps:cNvCnPr/>
                    <wps:spPr>
                      <a:xfrm>
                        <a:off x="0" y="0"/>
                        <a:ext cx="0" cy="5003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53BF2EF" id="Straight Connector 3"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5.35pt,-1.65pt" to="295.3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" strokecolor="black [3040]"/>
          </w:pict>
        </mc:Fallback>
      </mc:AlternateContent>
    </w:r>
    <w:r w:rsidRPr="009E4761">
      <w:rPr>
        <w:rFonts w:ascii="Josefin Sans" w:hAnsi="Josefin Sans"/>
        <w:noProof/>
        <w:color w:val="4A442A" w:themeColor="background2" w:themeShade="40"/>
        <w:sz w:val="36"/>
      </w:rPr>
      <mc:AlternateContent>
        <mc:Choice Requires="wps">
          <w:drawing>
            <wp:anchor distT="0" distB="0" distL="114300" distR="114300" simplePos="0" relativeHeight="251661312" behindDoc="0" locked="0" layoutInCell="1" allowOverlap="1" wp14:anchorId="0B849B81" wp14:editId="794E686B">
              <wp:simplePos x="0" y="0"/>
              <wp:positionH relativeFrom="column">
                <wp:posOffset>3860165</wp:posOffset>
              </wp:positionH>
              <wp:positionV relativeFrom="paragraph">
                <wp:posOffset>121759</wp:posOffset>
              </wp:positionV>
              <wp:extent cx="2301875" cy="183515"/>
              <wp:effectExtent l="0" t="0" r="3175"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875" cy="183515"/>
                      </a:xfrm>
                      <a:prstGeom prst="rect">
                        <a:avLst/>
                      </a:prstGeom>
                      <a:noFill/>
                      <a:ln w="9525">
                        <a:noFill/>
                        <a:miter lim="800000"/>
                        <a:headEnd/>
                        <a:tailEnd/>
                      </a:ln>
                    </wps:spPr>
                    <wps:txbx>
                      <w:txbxContent>
                        <w:p w:rsidR="009E4761" w:rsidRPr="009E4761" w:rsidRDefault="009E4761" w:rsidP="009E4761">
                          <w:pPr>
                            <w:jc w:val="right"/>
                            <w:rPr>
                              <w:color w:val="4A442A" w:themeColor="background2" w:themeShade="40"/>
                            </w:rPr>
                          </w:pPr>
                          <w:r w:rsidRPr="00BC77F0">
                            <w:rPr>
                              <w:rFonts w:ascii="Josefin Sans" w:hAnsi="Josefin Sans"/>
                              <w:color w:val="4A442A" w:themeColor="background2" w:themeShade="40"/>
                              <w:sz w:val="24"/>
                            </w:rPr>
                            <w:t>Theresa De Armond, LPC, NCC</w:t>
                          </w:r>
                        </w:p>
                      </w:txbxContent>
                    </wps:txbx>
                    <wps:bodyPr rot="0" vert="horz" wrap="square" lIns="18288" tIns="18288" rIns="18288" bIns="18288"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B849B81" id="_x0000_t202" coordsize="21600,21600" o:spt="202" path="m,l,21600r21600,l21600,xe">
              <v:stroke joinstyle="miter"/>
              <v:path gradientshapeok="t" o:connecttype="rect"/>
            </v:shapetype>
            <v:shape id="Text Box 2" o:spid="_x0000_s1026" type="#_x0000_t202" style="position:absolute;margin-left:303.95pt;margin-top:9.6pt;width:181.25pt;height:1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" filled="f" stroked="f">
              <v:textbox inset="1.44pt,1.44pt,1.44pt,1.44pt">
                <w:txbxContent>
                  <w:p w:rsidR="009E4761" w:rsidRPr="009E4761" w:rsidRDefault="009E4761" w:rsidP="009E4761">
                    <w:pPr>
                      <w:jc w:val="right"/>
                      <w:rPr>
                        <w:color w:val="4A442A" w:themeColor="background2" w:themeShade="40"/>
                      </w:rPr>
                    </w:pPr>
                    <w:r w:rsidRPr="00BC77F0">
                      <w:rPr>
                        <w:rFonts w:ascii="Josefin Sans" w:hAnsi="Josefin Sans"/>
                        <w:color w:val="4A442A" w:themeColor="background2" w:themeShade="40"/>
                        <w:sz w:val="24"/>
                      </w:rPr>
                      <w:t>Theresa De Armond, LPC, NCC</w:t>
                    </w:r>
                  </w:p>
                </w:txbxContent>
              </v:textbox>
            </v:shape>
          </w:pict>
        </mc:Fallback>
      </mc:AlternateContent>
    </w:r>
    <w:r w:rsidRPr="00BC77F0">
      <w:rPr>
        <w:rFonts w:ascii="Josefin Sans" w:hAnsi="Josefin Sans"/>
        <w:noProof/>
        <w:color w:val="4A442A" w:themeColor="background2" w:themeShade="40"/>
        <w:sz w:val="44"/>
      </w:rPr>
      <mc:AlternateContent>
        <mc:Choice Requires="wps">
          <w:drawing>
            <wp:anchor distT="0" distB="0" distL="114300" distR="114300" simplePos="0" relativeHeight="251664384" behindDoc="0" locked="0" layoutInCell="1" allowOverlap="1" wp14:anchorId="6A21C04D" wp14:editId="2BDB3160">
              <wp:simplePos x="0" y="0"/>
              <wp:positionH relativeFrom="column">
                <wp:posOffset>513715</wp:posOffset>
              </wp:positionH>
              <wp:positionV relativeFrom="paragraph">
                <wp:posOffset>280509</wp:posOffset>
              </wp:positionV>
              <wp:extent cx="2301875" cy="207010"/>
              <wp:effectExtent l="0" t="0" r="317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875" cy="207010"/>
                      </a:xfrm>
                      <a:prstGeom prst="rect">
                        <a:avLst/>
                      </a:prstGeom>
                      <a:noFill/>
                      <a:ln w="9525">
                        <a:noFill/>
                        <a:miter lim="800000"/>
                        <a:headEnd/>
                        <a:tailEnd/>
                      </a:ln>
                    </wps:spPr>
                    <wps:txbx>
                      <w:txbxContent>
                        <w:p w:rsidR="008F2158" w:rsidRPr="00692755" w:rsidRDefault="008F2158" w:rsidP="008F2158">
                          <w:pPr>
                            <w:pStyle w:val="Footer"/>
                            <w:tabs>
                              <w:tab w:val="clear" w:pos="4680"/>
                              <w:tab w:val="clear" w:pos="9360"/>
                            </w:tabs>
                            <w:spacing w:after="40"/>
                            <w:jc w:val="center"/>
                            <w:rPr>
                              <w:rFonts w:ascii="Josefin Sans" w:hAnsi="Josefin Sans"/>
                              <w:color w:val="4A442A" w:themeColor="background2" w:themeShade="40"/>
                              <w:sz w:val="18"/>
                            </w:rPr>
                          </w:pPr>
                          <w:r>
                            <w:rPr>
                              <w:noProof/>
                            </w:rPr>
                            <w:drawing>
                              <wp:inline distT="0" distB="0" distL="0" distR="0" wp14:anchorId="11933E5B" wp14:editId="58CBE646">
                                <wp:extent cx="114555" cy="79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S leaf left green.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59" cy="79828"/>
                                        </a:xfrm>
                                        <a:prstGeom prst="rect">
                                          <a:avLst/>
                                        </a:prstGeom>
                                      </pic:spPr>
                                    </pic:pic>
                                  </a:graphicData>
                                </a:graphic>
                              </wp:inline>
                            </w:drawing>
                          </w:r>
                          <w:r>
                            <w:t> </w:t>
                          </w:r>
                          <w:r w:rsidRPr="00E0200B">
                            <w:rPr>
                              <w:rFonts w:ascii="Josefin Sans" w:hAnsi="Josefin Sans"/>
                              <w:color w:val="4A442A" w:themeColor="background2" w:themeShade="40"/>
                              <w:spacing w:val="10"/>
                              <w:sz w:val="18"/>
                            </w:rPr>
                            <w:t>BELIEVE IN YOUR TRUTH</w:t>
                          </w:r>
                          <w:r>
                            <w:t> </w:t>
                          </w:r>
                          <w:r>
                            <w:rPr>
                              <w:noProof/>
                            </w:rPr>
                            <w:drawing>
                              <wp:inline distT="0" distB="0" distL="0" distR="0" wp14:anchorId="214DF4A2" wp14:editId="46AE9F3A">
                                <wp:extent cx="114161" cy="78986"/>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S leaf right green.w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5919" cy="80202"/>
                                        </a:xfrm>
                                        <a:prstGeom prst="rect">
                                          <a:avLst/>
                                        </a:prstGeom>
                                      </pic:spPr>
                                    </pic:pic>
                                  </a:graphicData>
                                </a:graphic>
                              </wp:inline>
                            </w:drawing>
                          </w:r>
                        </w:p>
                      </w:txbxContent>
                    </wps:txbx>
                    <wps:bodyPr rot="0" vert="horz" wrap="square" lIns="18288" tIns="18288" rIns="18288" bIns="18288"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21C04D" id="_x0000_s1027" type="#_x0000_t202" style="position:absolute;margin-left:40.45pt;margin-top:22.1pt;width:181.25pt;height:1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" filled="f" stroked="f">
              <v:textbox inset="1.44pt,1.44pt,1.44pt,1.44pt">
                <w:txbxContent>
                  <w:p w:rsidR="008F2158" w:rsidRPr="00692755" w:rsidRDefault="008F2158" w:rsidP="008F2158">
                    <w:pPr>
                      <w:pStyle w:val="Footer"/>
                      <w:tabs>
                        <w:tab w:val="clear" w:pos="4680"/>
                        <w:tab w:val="clear" w:pos="9360"/>
                      </w:tabs>
                      <w:spacing w:after="40"/>
                      <w:jc w:val="center"/>
                      <w:rPr>
                        <w:rFonts w:ascii="Josefin Sans" w:hAnsi="Josefin Sans"/>
                        <w:color w:val="4A442A" w:themeColor="background2" w:themeShade="40"/>
                        <w:sz w:val="18"/>
                      </w:rPr>
                    </w:pPr>
                    <w:r>
                      <w:rPr>
                        <w:noProof/>
                      </w:rPr>
                      <w:drawing>
                        <wp:inline distT="0" distB="0" distL="0" distR="0" wp14:anchorId="11933E5B" wp14:editId="58CBE646">
                          <wp:extent cx="114555" cy="79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S leaf left green.wmf"/>
                                  <pic:cNvPicPr/>
                                </pic:nvPicPr>
                                <pic:blipFill>
                                  <a:blip r:embed="rId3" cstate="print">
                                    <a:extLst>
                                      <a:ext uri="{28A0092B-C50C-407E-A947-70E740481C1C}">
                                        <a14:useLocalDpi xmlns:a14="http://schemas.microsoft.com/office/drawing/2010/main" val="0"/>
                                      </a:ext>
                                    </a:extLst>
                                  </a:blip>
                                  <a:stretch>
                                    <a:fillRect/>
                                  </a:stretch>
                                </pic:blipFill>
                                <pic:spPr>
                                  <a:xfrm>
                                    <a:off x="0" y="0"/>
                                    <a:ext cx="115259" cy="79828"/>
                                  </a:xfrm>
                                  <a:prstGeom prst="rect">
                                    <a:avLst/>
                                  </a:prstGeom>
                                </pic:spPr>
                              </pic:pic>
                            </a:graphicData>
                          </a:graphic>
                        </wp:inline>
                      </w:drawing>
                    </w:r>
                    <w:r>
                      <w:t> </w:t>
                    </w:r>
                    <w:r w:rsidRPr="00E0200B">
                      <w:rPr>
                        <w:rFonts w:ascii="Josefin Sans" w:hAnsi="Josefin Sans"/>
                        <w:color w:val="4A442A" w:themeColor="background2" w:themeShade="40"/>
                        <w:spacing w:val="10"/>
                        <w:sz w:val="18"/>
                      </w:rPr>
                      <w:t>BELIEVE IN YOUR TRUTH</w:t>
                    </w:r>
                    <w:r>
                      <w:t> </w:t>
                    </w:r>
                    <w:r>
                      <w:rPr>
                        <w:noProof/>
                      </w:rPr>
                      <w:drawing>
                        <wp:inline distT="0" distB="0" distL="0" distR="0" wp14:anchorId="214DF4A2" wp14:editId="46AE9F3A">
                          <wp:extent cx="114161" cy="78986"/>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S leaf right green.wmf"/>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5919" cy="80202"/>
                                  </a:xfrm>
                                  <a:prstGeom prst="rect">
                                    <a:avLst/>
                                  </a:prstGeom>
                                </pic:spPr>
                              </pic:pic>
                            </a:graphicData>
                          </a:graphic>
                        </wp:inline>
                      </w:drawing>
                    </w:r>
                  </w:p>
                </w:txbxContent>
              </v:textbox>
            </v:shape>
          </w:pict>
        </mc:Fallback>
      </mc:AlternateContent>
    </w:r>
    <w:r w:rsidR="009E4761" w:rsidRPr="00BC77F0">
      <w:rPr>
        <w:rFonts w:ascii="Josefin Sans" w:hAnsi="Josefin Sans"/>
        <w:color w:val="4A442A" w:themeColor="background2" w:themeShade="40"/>
        <w:sz w:val="44"/>
      </w:rPr>
      <w:t>Believe Counseling Services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A7350"/>
    <w:multiLevelType w:val="hybridMultilevel"/>
    <w:tmpl w:val="B45A7172"/>
    <w:lvl w:ilvl="0" w:tplc="A8624184">
      <w:start w:val="1"/>
      <w:numFmt w:val="bullet"/>
      <w:pStyle w:val="u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987C40"/>
    <w:multiLevelType w:val="hybridMultilevel"/>
    <w:tmpl w:val="6EF08328"/>
    <w:lvl w:ilvl="0" w:tplc="35C29F96">
      <w:start w:val="1"/>
      <w:numFmt w:val="decimal"/>
      <w:pStyle w:val="o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1"/>
  <w:proofState w:spelling="clean" w:grammar="clean"/>
  <w:documentProtection w:edit="forms" w:formatting="1" w:enforcement="1" w:cryptProviderType="rsaAES" w:cryptAlgorithmClass="hash" w:cryptAlgorithmType="typeAny" w:cryptAlgorithmSid="14" w:cryptSpinCount="100000" w:hash="py7jTM6WTsOGgI8SKqmMQPNA9+HoXZf7n18Cc3PZcxWKc6lcwg6MpRKxcoZ02She5I7hMOeYdjrxJX5qc+cUSQ==" w:salt="qVuPyKRFebHt8A79Ddq0x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A1"/>
    <w:rsid w:val="00051258"/>
    <w:rsid w:val="0007108B"/>
    <w:rsid w:val="0007169C"/>
    <w:rsid w:val="00082206"/>
    <w:rsid w:val="000E5F95"/>
    <w:rsid w:val="000F3634"/>
    <w:rsid w:val="00124824"/>
    <w:rsid w:val="00146356"/>
    <w:rsid w:val="0015299A"/>
    <w:rsid w:val="00167DCD"/>
    <w:rsid w:val="00184C75"/>
    <w:rsid w:val="001B4FDF"/>
    <w:rsid w:val="00205BDA"/>
    <w:rsid w:val="00210208"/>
    <w:rsid w:val="002D64AA"/>
    <w:rsid w:val="002E2558"/>
    <w:rsid w:val="002E51CC"/>
    <w:rsid w:val="00305104"/>
    <w:rsid w:val="00311749"/>
    <w:rsid w:val="00353893"/>
    <w:rsid w:val="0039056B"/>
    <w:rsid w:val="003A16A0"/>
    <w:rsid w:val="003B4FFC"/>
    <w:rsid w:val="004A0569"/>
    <w:rsid w:val="004F2C81"/>
    <w:rsid w:val="00514BD7"/>
    <w:rsid w:val="00521E02"/>
    <w:rsid w:val="0052382D"/>
    <w:rsid w:val="00531C4D"/>
    <w:rsid w:val="00573E65"/>
    <w:rsid w:val="00580F5B"/>
    <w:rsid w:val="005D5940"/>
    <w:rsid w:val="005E0262"/>
    <w:rsid w:val="00603B09"/>
    <w:rsid w:val="00603EED"/>
    <w:rsid w:val="00663891"/>
    <w:rsid w:val="00694508"/>
    <w:rsid w:val="006C2102"/>
    <w:rsid w:val="006C4648"/>
    <w:rsid w:val="006D0C97"/>
    <w:rsid w:val="006D63A4"/>
    <w:rsid w:val="006F0353"/>
    <w:rsid w:val="00703CA1"/>
    <w:rsid w:val="0071428E"/>
    <w:rsid w:val="00792064"/>
    <w:rsid w:val="007A09C3"/>
    <w:rsid w:val="007A506F"/>
    <w:rsid w:val="007A6485"/>
    <w:rsid w:val="007F6671"/>
    <w:rsid w:val="008358F0"/>
    <w:rsid w:val="00841EE0"/>
    <w:rsid w:val="008F2158"/>
    <w:rsid w:val="009155DB"/>
    <w:rsid w:val="00930D53"/>
    <w:rsid w:val="00963840"/>
    <w:rsid w:val="009E4761"/>
    <w:rsid w:val="009E6EEC"/>
    <w:rsid w:val="009E7C39"/>
    <w:rsid w:val="00A24DB1"/>
    <w:rsid w:val="00A25718"/>
    <w:rsid w:val="00A62D9A"/>
    <w:rsid w:val="00AB3481"/>
    <w:rsid w:val="00B10205"/>
    <w:rsid w:val="00B13BA5"/>
    <w:rsid w:val="00B21120"/>
    <w:rsid w:val="00B23C50"/>
    <w:rsid w:val="00B40477"/>
    <w:rsid w:val="00B55756"/>
    <w:rsid w:val="00B72DC2"/>
    <w:rsid w:val="00B80162"/>
    <w:rsid w:val="00BE7935"/>
    <w:rsid w:val="00BF5AF3"/>
    <w:rsid w:val="00C333A0"/>
    <w:rsid w:val="00C46B37"/>
    <w:rsid w:val="00C66AFB"/>
    <w:rsid w:val="00CB36D6"/>
    <w:rsid w:val="00D22B6C"/>
    <w:rsid w:val="00D54771"/>
    <w:rsid w:val="00D61E25"/>
    <w:rsid w:val="00D80E0C"/>
    <w:rsid w:val="00D82E38"/>
    <w:rsid w:val="00D96C98"/>
    <w:rsid w:val="00DB77EE"/>
    <w:rsid w:val="00DC7599"/>
    <w:rsid w:val="00DD2AB5"/>
    <w:rsid w:val="00DE35DB"/>
    <w:rsid w:val="00DE75EC"/>
    <w:rsid w:val="00DF4A62"/>
    <w:rsid w:val="00E25264"/>
    <w:rsid w:val="00E3225D"/>
    <w:rsid w:val="00E36409"/>
    <w:rsid w:val="00E40E1B"/>
    <w:rsid w:val="00EB311F"/>
    <w:rsid w:val="00ED3554"/>
    <w:rsid w:val="00ED3ACE"/>
    <w:rsid w:val="00F012A3"/>
    <w:rsid w:val="00F04905"/>
    <w:rsid w:val="00F355B2"/>
    <w:rsid w:val="00F43994"/>
    <w:rsid w:val="00F6166E"/>
    <w:rsid w:val="00F74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0F1CB2-0257-4081-A4D0-DE200FCF4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
    <w:qFormat/>
    <w:rsid w:val="00F43994"/>
    <w:pPr>
      <w:spacing w:after="0"/>
    </w:pPr>
    <w:rPr>
      <w:rFonts w:ascii="Arial" w:hAnsi="Arial" w:cs="Arial"/>
    </w:rPr>
  </w:style>
  <w:style w:type="paragraph" w:styleId="Heading1">
    <w:name w:val="heading 1"/>
    <w:basedOn w:val="Normal"/>
    <w:next w:val="Normal"/>
    <w:link w:val="Heading1Char"/>
    <w:uiPriority w:val="9"/>
    <w:qFormat/>
    <w:rsid w:val="00F43994"/>
    <w:pPr>
      <w:spacing w:line="240" w:lineRule="auto"/>
      <w:outlineLvl w:val="0"/>
    </w:pPr>
    <w:rPr>
      <w:sz w:val="120"/>
      <w:szCs w:val="120"/>
    </w:rPr>
  </w:style>
  <w:style w:type="paragraph" w:styleId="Heading2">
    <w:name w:val="heading 2"/>
    <w:basedOn w:val="Normal"/>
    <w:next w:val="Normal"/>
    <w:link w:val="Heading2Char"/>
    <w:uiPriority w:val="9"/>
    <w:unhideWhenUsed/>
    <w:qFormat/>
    <w:rsid w:val="00F43994"/>
    <w:pPr>
      <w:spacing w:line="240" w:lineRule="auto"/>
      <w:outlineLvl w:val="1"/>
    </w:pPr>
    <w:rPr>
      <w:b/>
      <w:sz w:val="80"/>
      <w:szCs w:val="80"/>
    </w:rPr>
  </w:style>
  <w:style w:type="paragraph" w:styleId="Heading3">
    <w:name w:val="heading 3"/>
    <w:basedOn w:val="Normal"/>
    <w:next w:val="Normal"/>
    <w:link w:val="Heading3Char"/>
    <w:uiPriority w:val="9"/>
    <w:unhideWhenUsed/>
    <w:qFormat/>
    <w:rsid w:val="00F43994"/>
    <w:pPr>
      <w:spacing w:line="240" w:lineRule="auto"/>
      <w:outlineLvl w:val="2"/>
    </w:pPr>
    <w:rPr>
      <w:i/>
      <w:sz w:val="60"/>
      <w:szCs w:val="60"/>
    </w:rPr>
  </w:style>
  <w:style w:type="paragraph" w:styleId="Heading4">
    <w:name w:val="heading 4"/>
    <w:basedOn w:val="Normal"/>
    <w:next w:val="Normal"/>
    <w:link w:val="Heading4Char"/>
    <w:uiPriority w:val="9"/>
    <w:unhideWhenUsed/>
    <w:qFormat/>
    <w:rsid w:val="00F43994"/>
    <w:pPr>
      <w:spacing w:line="240" w:lineRule="auto"/>
      <w:outlineLvl w:val="3"/>
    </w:pPr>
    <w:rPr>
      <w:b/>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l">
    <w:name w:val="ul"/>
    <w:basedOn w:val="ListParagraph"/>
    <w:link w:val="ulChar"/>
    <w:qFormat/>
    <w:rsid w:val="00F43994"/>
    <w:pPr>
      <w:numPr>
        <w:numId w:val="1"/>
      </w:numPr>
      <w:spacing w:line="240" w:lineRule="auto"/>
    </w:pPr>
  </w:style>
  <w:style w:type="character" w:customStyle="1" w:styleId="ulChar">
    <w:name w:val="ul Char"/>
    <w:basedOn w:val="DefaultParagraphFont"/>
    <w:link w:val="ul"/>
    <w:rsid w:val="00F43994"/>
    <w:rPr>
      <w:rFonts w:ascii="Arial" w:hAnsi="Arial" w:cs="Arial"/>
    </w:rPr>
  </w:style>
  <w:style w:type="paragraph" w:styleId="ListParagraph">
    <w:name w:val="List Paragraph"/>
    <w:basedOn w:val="Normal"/>
    <w:uiPriority w:val="34"/>
    <w:rsid w:val="00F43994"/>
    <w:pPr>
      <w:ind w:left="720"/>
      <w:contextualSpacing/>
    </w:pPr>
  </w:style>
  <w:style w:type="paragraph" w:customStyle="1" w:styleId="ol">
    <w:name w:val="ol"/>
    <w:basedOn w:val="ListParagraph"/>
    <w:link w:val="olChar"/>
    <w:qFormat/>
    <w:rsid w:val="00F43994"/>
    <w:pPr>
      <w:numPr>
        <w:numId w:val="2"/>
      </w:numPr>
      <w:spacing w:line="240" w:lineRule="auto"/>
    </w:pPr>
  </w:style>
  <w:style w:type="character" w:customStyle="1" w:styleId="olChar">
    <w:name w:val="ol Char"/>
    <w:basedOn w:val="DefaultParagraphFont"/>
    <w:link w:val="ol"/>
    <w:rsid w:val="00F43994"/>
    <w:rPr>
      <w:rFonts w:ascii="Arial" w:hAnsi="Arial" w:cs="Arial"/>
    </w:rPr>
  </w:style>
  <w:style w:type="character" w:customStyle="1" w:styleId="Heading1Char">
    <w:name w:val="Heading 1 Char"/>
    <w:basedOn w:val="DefaultParagraphFont"/>
    <w:link w:val="Heading1"/>
    <w:uiPriority w:val="9"/>
    <w:rsid w:val="00F43994"/>
    <w:rPr>
      <w:rFonts w:ascii="Arial" w:hAnsi="Arial" w:cs="Arial"/>
      <w:sz w:val="120"/>
      <w:szCs w:val="120"/>
    </w:rPr>
  </w:style>
  <w:style w:type="character" w:customStyle="1" w:styleId="Heading2Char">
    <w:name w:val="Heading 2 Char"/>
    <w:basedOn w:val="DefaultParagraphFont"/>
    <w:link w:val="Heading2"/>
    <w:uiPriority w:val="9"/>
    <w:rsid w:val="00F43994"/>
    <w:rPr>
      <w:rFonts w:ascii="Arial" w:hAnsi="Arial" w:cs="Arial"/>
      <w:b/>
      <w:sz w:val="80"/>
      <w:szCs w:val="80"/>
    </w:rPr>
  </w:style>
  <w:style w:type="character" w:customStyle="1" w:styleId="Heading3Char">
    <w:name w:val="Heading 3 Char"/>
    <w:basedOn w:val="DefaultParagraphFont"/>
    <w:link w:val="Heading3"/>
    <w:uiPriority w:val="9"/>
    <w:rsid w:val="00F43994"/>
    <w:rPr>
      <w:rFonts w:ascii="Arial" w:hAnsi="Arial" w:cs="Arial"/>
      <w:i/>
      <w:sz w:val="60"/>
      <w:szCs w:val="60"/>
    </w:rPr>
  </w:style>
  <w:style w:type="character" w:customStyle="1" w:styleId="Heading4Char">
    <w:name w:val="Heading 4 Char"/>
    <w:basedOn w:val="DefaultParagraphFont"/>
    <w:link w:val="Heading4"/>
    <w:uiPriority w:val="9"/>
    <w:rsid w:val="00F43994"/>
    <w:rPr>
      <w:rFonts w:ascii="Arial" w:hAnsi="Arial" w:cs="Arial"/>
      <w:b/>
      <w:sz w:val="40"/>
      <w:szCs w:val="40"/>
    </w:rPr>
  </w:style>
  <w:style w:type="paragraph" w:styleId="Header">
    <w:name w:val="header"/>
    <w:basedOn w:val="Normal"/>
    <w:link w:val="HeaderChar"/>
    <w:uiPriority w:val="99"/>
    <w:unhideWhenUsed/>
    <w:rsid w:val="00703CA1"/>
    <w:pPr>
      <w:tabs>
        <w:tab w:val="center" w:pos="4680"/>
        <w:tab w:val="right" w:pos="9360"/>
      </w:tabs>
      <w:spacing w:line="240" w:lineRule="auto"/>
    </w:pPr>
  </w:style>
  <w:style w:type="character" w:customStyle="1" w:styleId="HeaderChar">
    <w:name w:val="Header Char"/>
    <w:basedOn w:val="DefaultParagraphFont"/>
    <w:link w:val="Header"/>
    <w:uiPriority w:val="99"/>
    <w:rsid w:val="00703CA1"/>
    <w:rPr>
      <w:rFonts w:ascii="Arial" w:hAnsi="Arial" w:cs="Arial"/>
    </w:rPr>
  </w:style>
  <w:style w:type="paragraph" w:styleId="Footer">
    <w:name w:val="footer"/>
    <w:basedOn w:val="Normal"/>
    <w:link w:val="FooterChar"/>
    <w:uiPriority w:val="99"/>
    <w:unhideWhenUsed/>
    <w:rsid w:val="00703CA1"/>
    <w:pPr>
      <w:tabs>
        <w:tab w:val="center" w:pos="4680"/>
        <w:tab w:val="right" w:pos="9360"/>
      </w:tabs>
      <w:spacing w:line="240" w:lineRule="auto"/>
    </w:pPr>
  </w:style>
  <w:style w:type="character" w:customStyle="1" w:styleId="FooterChar">
    <w:name w:val="Footer Char"/>
    <w:basedOn w:val="DefaultParagraphFont"/>
    <w:link w:val="Footer"/>
    <w:uiPriority w:val="99"/>
    <w:rsid w:val="00703CA1"/>
    <w:rPr>
      <w:rFonts w:ascii="Arial" w:hAnsi="Arial" w:cs="Arial"/>
    </w:rPr>
  </w:style>
  <w:style w:type="paragraph" w:styleId="BalloonText">
    <w:name w:val="Balloon Text"/>
    <w:basedOn w:val="Normal"/>
    <w:link w:val="BalloonTextChar"/>
    <w:uiPriority w:val="99"/>
    <w:semiHidden/>
    <w:unhideWhenUsed/>
    <w:rsid w:val="00D22B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B6C"/>
    <w:rPr>
      <w:rFonts w:ascii="Tahoma" w:hAnsi="Tahoma" w:cs="Tahoma"/>
      <w:sz w:val="16"/>
      <w:szCs w:val="16"/>
    </w:rPr>
  </w:style>
  <w:style w:type="table" w:styleId="TableGrid">
    <w:name w:val="Table Grid"/>
    <w:basedOn w:val="TableNormal"/>
    <w:uiPriority w:val="39"/>
    <w:rsid w:val="00B21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2112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0.wmf"/><Relationship Id="rId2" Type="http://schemas.openxmlformats.org/officeDocument/2006/relationships/image" Target="media/image2.wmf"/><Relationship Id="rId1" Type="http://schemas.openxmlformats.org/officeDocument/2006/relationships/image" Target="media/image1.wmf"/><Relationship Id="rId4" Type="http://schemas.openxmlformats.org/officeDocument/2006/relationships/image" Target="media/image20.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4DA7582BFE340639E733E281D6EED28"/>
        <w:category>
          <w:name w:val="General"/>
          <w:gallery w:val="placeholder"/>
        </w:category>
        <w:types>
          <w:type w:val="bbPlcHdr"/>
        </w:types>
        <w:behaviors>
          <w:behavior w:val="content"/>
        </w:behaviors>
        <w:guid w:val="{53B0A659-5517-47B3-A78D-7418307850DB}"/>
      </w:docPartPr>
      <w:docPartBody>
        <w:p w:rsidR="00AE2C23" w:rsidRDefault="00845440" w:rsidP="00845440">
          <w:pPr>
            <w:pStyle w:val="E4DA7582BFE340639E733E281D6EED28"/>
          </w:pPr>
          <w:r w:rsidRPr="0017652E">
            <w:rPr>
              <w:rStyle w:val="PlaceholderText"/>
            </w:rPr>
            <w:t>Click here to enter text.</w:t>
          </w:r>
        </w:p>
      </w:docPartBody>
    </w:docPart>
    <w:docPart>
      <w:docPartPr>
        <w:name w:val="91CE6F4D69BF478E9F531445A7D4E66A"/>
        <w:category>
          <w:name w:val="General"/>
          <w:gallery w:val="placeholder"/>
        </w:category>
        <w:types>
          <w:type w:val="bbPlcHdr"/>
        </w:types>
        <w:behaviors>
          <w:behavior w:val="content"/>
        </w:behaviors>
        <w:guid w:val="{FCEA4CF8-A081-4DEC-B60C-4B3BAFF27393}"/>
      </w:docPartPr>
      <w:docPartBody>
        <w:p w:rsidR="00AE2C23" w:rsidRDefault="00845440" w:rsidP="00845440">
          <w:pPr>
            <w:pStyle w:val="91CE6F4D69BF478E9F531445A7D4E66A"/>
          </w:pPr>
          <w:r>
            <w:rPr>
              <w:rStyle w:val="PlaceholderText"/>
            </w:rPr>
            <w:t>MM/DD/YEAR</w:t>
          </w:r>
        </w:p>
      </w:docPartBody>
    </w:docPart>
    <w:docPart>
      <w:docPartPr>
        <w:name w:val="FEC7E89DD4CC48429CC2D2445A6235EE"/>
        <w:category>
          <w:name w:val="General"/>
          <w:gallery w:val="placeholder"/>
        </w:category>
        <w:types>
          <w:type w:val="bbPlcHdr"/>
        </w:types>
        <w:behaviors>
          <w:behavior w:val="content"/>
        </w:behaviors>
        <w:guid w:val="{848B8727-18E2-4B6A-A738-BD051D5642CC}"/>
      </w:docPartPr>
      <w:docPartBody>
        <w:p w:rsidR="00AE2C23" w:rsidRDefault="00845440" w:rsidP="00845440">
          <w:pPr>
            <w:pStyle w:val="FEC7E89DD4CC48429CC2D2445A6235EE"/>
          </w:pPr>
          <w:r w:rsidRPr="0017652E">
            <w:rPr>
              <w:rStyle w:val="PlaceholderText"/>
            </w:rPr>
            <w:t>Click here to enter text.</w:t>
          </w:r>
        </w:p>
      </w:docPartBody>
    </w:docPart>
    <w:docPart>
      <w:docPartPr>
        <w:name w:val="BBC9CED8A3D84CE0B17E8FFE6EC58A31"/>
        <w:category>
          <w:name w:val="General"/>
          <w:gallery w:val="placeholder"/>
        </w:category>
        <w:types>
          <w:type w:val="bbPlcHdr"/>
        </w:types>
        <w:behaviors>
          <w:behavior w:val="content"/>
        </w:behaviors>
        <w:guid w:val="{5494EC5C-887A-4AC3-9B84-E91876F7B20E}"/>
      </w:docPartPr>
      <w:docPartBody>
        <w:p w:rsidR="00AE2C23" w:rsidRDefault="00845440" w:rsidP="00845440">
          <w:pPr>
            <w:pStyle w:val="BBC9CED8A3D84CE0B17E8FFE6EC58A31"/>
          </w:pPr>
          <w:r>
            <w:rPr>
              <w:rStyle w:val="PlaceholderText"/>
            </w:rPr>
            <w:t>MM/DD/YEAR</w:t>
          </w:r>
        </w:p>
      </w:docPartBody>
    </w:docPart>
    <w:docPart>
      <w:docPartPr>
        <w:name w:val="60238BE564924F47980C8CECC2E52808"/>
        <w:category>
          <w:name w:val="General"/>
          <w:gallery w:val="placeholder"/>
        </w:category>
        <w:types>
          <w:type w:val="bbPlcHdr"/>
        </w:types>
        <w:behaviors>
          <w:behavior w:val="content"/>
        </w:behaviors>
        <w:guid w:val="{86C9946B-CFAC-4A29-99D1-7A4286708BB9}"/>
      </w:docPartPr>
      <w:docPartBody>
        <w:p w:rsidR="00AE2C23" w:rsidRDefault="00845440" w:rsidP="00845440">
          <w:pPr>
            <w:pStyle w:val="60238BE564924F47980C8CECC2E52808"/>
          </w:pPr>
          <w:r w:rsidRPr="0017652E">
            <w:rPr>
              <w:rStyle w:val="PlaceholderText"/>
            </w:rPr>
            <w:t>Click here to enter text.</w:t>
          </w:r>
        </w:p>
      </w:docPartBody>
    </w:docPart>
    <w:docPart>
      <w:docPartPr>
        <w:name w:val="DB3941B1F6B64614AAB3BC83660E205D"/>
        <w:category>
          <w:name w:val="General"/>
          <w:gallery w:val="placeholder"/>
        </w:category>
        <w:types>
          <w:type w:val="bbPlcHdr"/>
        </w:types>
        <w:behaviors>
          <w:behavior w:val="content"/>
        </w:behaviors>
        <w:guid w:val="{7311487B-04D7-4BB9-B4DD-C27CA090E874}"/>
      </w:docPartPr>
      <w:docPartBody>
        <w:p w:rsidR="00AE2C23" w:rsidRDefault="00845440" w:rsidP="00845440">
          <w:pPr>
            <w:pStyle w:val="DB3941B1F6B64614AAB3BC83660E205D"/>
          </w:pPr>
          <w:r>
            <w:rPr>
              <w:rStyle w:val="PlaceholderText"/>
            </w:rPr>
            <w:t>MM/DD/YEAR</w:t>
          </w:r>
        </w:p>
      </w:docPartBody>
    </w:docPart>
    <w:docPart>
      <w:docPartPr>
        <w:name w:val="3A8A1FE3D0D646FD955DD2F65EEB27B3"/>
        <w:category>
          <w:name w:val="General"/>
          <w:gallery w:val="placeholder"/>
        </w:category>
        <w:types>
          <w:type w:val="bbPlcHdr"/>
        </w:types>
        <w:behaviors>
          <w:behavior w:val="content"/>
        </w:behaviors>
        <w:guid w:val="{34F5A3E2-16B8-402B-82F5-EB4A74C02A70}"/>
      </w:docPartPr>
      <w:docPartBody>
        <w:p w:rsidR="00AE2C23" w:rsidRDefault="00845440" w:rsidP="00845440">
          <w:pPr>
            <w:pStyle w:val="3A8A1FE3D0D646FD955DD2F65EEB27B3"/>
          </w:pPr>
          <w:r>
            <w:rPr>
              <w:rStyle w:val="PlaceholderText"/>
            </w:rPr>
            <w:t>MM/DD/YEAR</w:t>
          </w:r>
        </w:p>
      </w:docPartBody>
    </w:docPart>
    <w:docPart>
      <w:docPartPr>
        <w:name w:val="4A9F806BACCB43E38B04687B38B1AA14"/>
        <w:category>
          <w:name w:val="General"/>
          <w:gallery w:val="placeholder"/>
        </w:category>
        <w:types>
          <w:type w:val="bbPlcHdr"/>
        </w:types>
        <w:behaviors>
          <w:behavior w:val="content"/>
        </w:behaviors>
        <w:guid w:val="{D41A42D8-0808-48AD-9CC6-09AB3DC95263}"/>
      </w:docPartPr>
      <w:docPartBody>
        <w:p w:rsidR="00AE2C23" w:rsidRDefault="00845440" w:rsidP="00845440">
          <w:pPr>
            <w:pStyle w:val="4A9F806BACCB43E38B04687B38B1AA14"/>
          </w:pPr>
          <w:r w:rsidRPr="0017652E">
            <w:rPr>
              <w:rStyle w:val="PlaceholderText"/>
            </w:rPr>
            <w:t>Click here to enter text.</w:t>
          </w:r>
        </w:p>
      </w:docPartBody>
    </w:docPart>
    <w:docPart>
      <w:docPartPr>
        <w:name w:val="14FBE35B67BB4BA2BA2973F7BF5C3E5E"/>
        <w:category>
          <w:name w:val="General"/>
          <w:gallery w:val="placeholder"/>
        </w:category>
        <w:types>
          <w:type w:val="bbPlcHdr"/>
        </w:types>
        <w:behaviors>
          <w:behavior w:val="content"/>
        </w:behaviors>
        <w:guid w:val="{B4FD12F1-A7BD-400F-84FA-8DD7DA4848A2}"/>
      </w:docPartPr>
      <w:docPartBody>
        <w:p w:rsidR="00AE2C23" w:rsidRDefault="00845440" w:rsidP="00845440">
          <w:pPr>
            <w:pStyle w:val="14FBE35B67BB4BA2BA2973F7BF5C3E5E"/>
          </w:pPr>
          <w:r>
            <w:rPr>
              <w:rStyle w:val="PlaceholderText"/>
            </w:rPr>
            <w:t>MM/DD/YEAR</w:t>
          </w:r>
        </w:p>
      </w:docPartBody>
    </w:docPart>
    <w:docPart>
      <w:docPartPr>
        <w:name w:val="9B160B725A394FD19EF9516BAA6161BB"/>
        <w:category>
          <w:name w:val="General"/>
          <w:gallery w:val="placeholder"/>
        </w:category>
        <w:types>
          <w:type w:val="bbPlcHdr"/>
        </w:types>
        <w:behaviors>
          <w:behavior w:val="content"/>
        </w:behaviors>
        <w:guid w:val="{F59927BC-377D-4A4B-96D8-B29F004F08D0}"/>
      </w:docPartPr>
      <w:docPartBody>
        <w:p w:rsidR="00AE2C23" w:rsidRDefault="00845440" w:rsidP="00845440">
          <w:pPr>
            <w:pStyle w:val="9B160B725A394FD19EF9516BAA6161BB"/>
          </w:pPr>
          <w:r w:rsidRPr="0070050A">
            <w:rPr>
              <w:rStyle w:val="PlaceholderText"/>
            </w:rPr>
            <w:t>Click here to enter initials</w:t>
          </w:r>
        </w:p>
      </w:docPartBody>
    </w:docPart>
    <w:docPart>
      <w:docPartPr>
        <w:name w:val="31CD38A66ACD4DEF9AD9CB6FFFB322E2"/>
        <w:category>
          <w:name w:val="General"/>
          <w:gallery w:val="placeholder"/>
        </w:category>
        <w:types>
          <w:type w:val="bbPlcHdr"/>
        </w:types>
        <w:behaviors>
          <w:behavior w:val="content"/>
        </w:behaviors>
        <w:guid w:val="{1782C906-24D4-48BE-B150-F818EDC4A4CB}"/>
      </w:docPartPr>
      <w:docPartBody>
        <w:p w:rsidR="00AE2C23" w:rsidRDefault="00845440" w:rsidP="00845440">
          <w:pPr>
            <w:pStyle w:val="31CD38A66ACD4DEF9AD9CB6FFFB322E2"/>
          </w:pPr>
          <w:r w:rsidRPr="0070050A">
            <w:rPr>
              <w:rStyle w:val="PlaceholderText"/>
            </w:rPr>
            <w:t>Click here to enter initials</w:t>
          </w:r>
        </w:p>
      </w:docPartBody>
    </w:docPart>
    <w:docPart>
      <w:docPartPr>
        <w:name w:val="6FBF014E5A784D3992652CB56185F6B5"/>
        <w:category>
          <w:name w:val="General"/>
          <w:gallery w:val="placeholder"/>
        </w:category>
        <w:types>
          <w:type w:val="bbPlcHdr"/>
        </w:types>
        <w:behaviors>
          <w:behavior w:val="content"/>
        </w:behaviors>
        <w:guid w:val="{3068193C-75CA-4653-B6B0-6E52FA6F5705}"/>
      </w:docPartPr>
      <w:docPartBody>
        <w:p w:rsidR="00AE2C23" w:rsidRDefault="00845440" w:rsidP="00845440">
          <w:pPr>
            <w:pStyle w:val="6FBF014E5A784D3992652CB56185F6B5"/>
          </w:pPr>
          <w:r w:rsidRPr="0070050A">
            <w:rPr>
              <w:rStyle w:val="PlaceholderText"/>
            </w:rPr>
            <w:t>Click here to enter initials</w:t>
          </w:r>
        </w:p>
      </w:docPartBody>
    </w:docPart>
    <w:docPart>
      <w:docPartPr>
        <w:name w:val="AE093CA4918345E29979E053B11937DB"/>
        <w:category>
          <w:name w:val="General"/>
          <w:gallery w:val="placeholder"/>
        </w:category>
        <w:types>
          <w:type w:val="bbPlcHdr"/>
        </w:types>
        <w:behaviors>
          <w:behavior w:val="content"/>
        </w:behaviors>
        <w:guid w:val="{7DA04F07-E80C-4B31-8EBB-164584F93C0C}"/>
      </w:docPartPr>
      <w:docPartBody>
        <w:p w:rsidR="00AE2C23" w:rsidRDefault="00845440" w:rsidP="00845440">
          <w:pPr>
            <w:pStyle w:val="AE093CA4918345E29979E053B11937DB"/>
          </w:pPr>
          <w:r w:rsidRPr="0070050A">
            <w:rPr>
              <w:rStyle w:val="PlaceholderText"/>
            </w:rPr>
            <w:t>Click here to enter initials</w:t>
          </w:r>
        </w:p>
      </w:docPartBody>
    </w:docPart>
    <w:docPart>
      <w:docPartPr>
        <w:name w:val="19BDE94F356A4367808587C5BF6B6D8F"/>
        <w:category>
          <w:name w:val="General"/>
          <w:gallery w:val="placeholder"/>
        </w:category>
        <w:types>
          <w:type w:val="bbPlcHdr"/>
        </w:types>
        <w:behaviors>
          <w:behavior w:val="content"/>
        </w:behaviors>
        <w:guid w:val="{8F6657AD-FCFB-4A76-8686-F0290FDE7FB7}"/>
      </w:docPartPr>
      <w:docPartBody>
        <w:p w:rsidR="00AE2C23" w:rsidRDefault="00845440" w:rsidP="00845440">
          <w:pPr>
            <w:pStyle w:val="19BDE94F356A4367808587C5BF6B6D8F"/>
          </w:pPr>
          <w:r w:rsidRPr="0070050A">
            <w:rPr>
              <w:rStyle w:val="PlaceholderText"/>
            </w:rPr>
            <w:t>Click here to enter initials</w:t>
          </w:r>
        </w:p>
      </w:docPartBody>
    </w:docPart>
    <w:docPart>
      <w:docPartPr>
        <w:name w:val="649F8BD89A9A41FE83F5AF88A7DF51F2"/>
        <w:category>
          <w:name w:val="General"/>
          <w:gallery w:val="placeholder"/>
        </w:category>
        <w:types>
          <w:type w:val="bbPlcHdr"/>
        </w:types>
        <w:behaviors>
          <w:behavior w:val="content"/>
        </w:behaviors>
        <w:guid w:val="{087B057D-43FA-4D7F-9116-BB7BDACF4E65}"/>
      </w:docPartPr>
      <w:docPartBody>
        <w:p w:rsidR="00AE2C23" w:rsidRDefault="00845440" w:rsidP="00845440">
          <w:pPr>
            <w:pStyle w:val="649F8BD89A9A41FE83F5AF88A7DF51F2"/>
          </w:pPr>
          <w:r w:rsidRPr="0070050A">
            <w:rPr>
              <w:rStyle w:val="PlaceholderText"/>
            </w:rPr>
            <w:t>Click here to enter initials</w:t>
          </w:r>
        </w:p>
      </w:docPartBody>
    </w:docPart>
    <w:docPart>
      <w:docPartPr>
        <w:name w:val="9BC4C1D61E3A4C0688FB0976EEFA0AA3"/>
        <w:category>
          <w:name w:val="General"/>
          <w:gallery w:val="placeholder"/>
        </w:category>
        <w:types>
          <w:type w:val="bbPlcHdr"/>
        </w:types>
        <w:behaviors>
          <w:behavior w:val="content"/>
        </w:behaviors>
        <w:guid w:val="{BA959824-94C4-4A8A-91A6-40F4FCF00807}"/>
      </w:docPartPr>
      <w:docPartBody>
        <w:p w:rsidR="00AE2C23" w:rsidRDefault="00845440" w:rsidP="00845440">
          <w:pPr>
            <w:pStyle w:val="9BC4C1D61E3A4C0688FB0976EEFA0AA3"/>
          </w:pPr>
          <w:r w:rsidRPr="0070050A">
            <w:rPr>
              <w:rStyle w:val="PlaceholderText"/>
            </w:rPr>
            <w:t>Click here to enter initials</w:t>
          </w:r>
          <w:r w:rsidRPr="0017652E">
            <w:rPr>
              <w:rStyle w:val="PlaceholderText"/>
            </w:rPr>
            <w:t>.</w:t>
          </w:r>
        </w:p>
      </w:docPartBody>
    </w:docPart>
    <w:docPart>
      <w:docPartPr>
        <w:name w:val="BEEF5DAE7F934D0F80A7A2D68F8BF2EE"/>
        <w:category>
          <w:name w:val="General"/>
          <w:gallery w:val="placeholder"/>
        </w:category>
        <w:types>
          <w:type w:val="bbPlcHdr"/>
        </w:types>
        <w:behaviors>
          <w:behavior w:val="content"/>
        </w:behaviors>
        <w:guid w:val="{F22C17C7-0FC5-4FC7-9336-D44FDFE2A0A2}"/>
      </w:docPartPr>
      <w:docPartBody>
        <w:p w:rsidR="00AE2C23" w:rsidRDefault="00845440" w:rsidP="00845440">
          <w:pPr>
            <w:pStyle w:val="BEEF5DAE7F934D0F80A7A2D68F8BF2EE"/>
          </w:pPr>
          <w:r w:rsidRPr="0070050A">
            <w:rPr>
              <w:rStyle w:val="PlaceholderText"/>
            </w:rPr>
            <w:t>Click here to enter initials</w:t>
          </w:r>
        </w:p>
      </w:docPartBody>
    </w:docPart>
    <w:docPart>
      <w:docPartPr>
        <w:name w:val="3C0C37260EE94531B8430D4364F5BC83"/>
        <w:category>
          <w:name w:val="General"/>
          <w:gallery w:val="placeholder"/>
        </w:category>
        <w:types>
          <w:type w:val="bbPlcHdr"/>
        </w:types>
        <w:behaviors>
          <w:behavior w:val="content"/>
        </w:behaviors>
        <w:guid w:val="{417D27EC-229B-414A-8CD3-89513382FDF9}"/>
      </w:docPartPr>
      <w:docPartBody>
        <w:p w:rsidR="00AE2C23" w:rsidRDefault="00845440" w:rsidP="00845440">
          <w:pPr>
            <w:pStyle w:val="3C0C37260EE94531B8430D4364F5BC83"/>
          </w:pPr>
          <w:r>
            <w:rPr>
              <w:rStyle w:val="PlaceholderText"/>
            </w:rPr>
            <w:t>MM/DD/YEAR</w:t>
          </w:r>
        </w:p>
      </w:docPartBody>
    </w:docPart>
    <w:docPart>
      <w:docPartPr>
        <w:name w:val="29F0C9A6435A4EDFB238434113759626"/>
        <w:category>
          <w:name w:val="General"/>
          <w:gallery w:val="placeholder"/>
        </w:category>
        <w:types>
          <w:type w:val="bbPlcHdr"/>
        </w:types>
        <w:behaviors>
          <w:behavior w:val="content"/>
        </w:behaviors>
        <w:guid w:val="{724310D2-EDB2-4280-9112-9091F5D2F636}"/>
      </w:docPartPr>
      <w:docPartBody>
        <w:p w:rsidR="00AE2C23" w:rsidRDefault="00845440" w:rsidP="00845440">
          <w:pPr>
            <w:pStyle w:val="29F0C9A6435A4EDFB238434113759626"/>
          </w:pPr>
          <w:r w:rsidRPr="0017652E">
            <w:rPr>
              <w:rStyle w:val="PlaceholderText"/>
            </w:rPr>
            <w:t>Click here to enter text.</w:t>
          </w:r>
        </w:p>
      </w:docPartBody>
    </w:docPart>
    <w:docPart>
      <w:docPartPr>
        <w:name w:val="32EA35DD925D44A7ABA9C1B8CC433690"/>
        <w:category>
          <w:name w:val="General"/>
          <w:gallery w:val="placeholder"/>
        </w:category>
        <w:types>
          <w:type w:val="bbPlcHdr"/>
        </w:types>
        <w:behaviors>
          <w:behavior w:val="content"/>
        </w:behaviors>
        <w:guid w:val="{49569662-2613-412B-BADA-81121610210F}"/>
      </w:docPartPr>
      <w:docPartBody>
        <w:p w:rsidR="00AE2C23" w:rsidRDefault="00845440" w:rsidP="00845440">
          <w:pPr>
            <w:pStyle w:val="32EA35DD925D44A7ABA9C1B8CC433690"/>
          </w:pPr>
          <w:r>
            <w:rPr>
              <w:rStyle w:val="PlaceholderText"/>
            </w:rPr>
            <w:t>MM/DD/YEAR</w:t>
          </w:r>
        </w:p>
      </w:docPartBody>
    </w:docPart>
    <w:docPart>
      <w:docPartPr>
        <w:name w:val="C5FB47849A334E3CA53366C76E30E511"/>
        <w:category>
          <w:name w:val="General"/>
          <w:gallery w:val="placeholder"/>
        </w:category>
        <w:types>
          <w:type w:val="bbPlcHdr"/>
        </w:types>
        <w:behaviors>
          <w:behavior w:val="content"/>
        </w:behaviors>
        <w:guid w:val="{F541DB13-23F0-4F48-B73E-70474F220F41}"/>
      </w:docPartPr>
      <w:docPartBody>
        <w:p w:rsidR="00AE2C23" w:rsidRDefault="00845440" w:rsidP="00845440">
          <w:pPr>
            <w:pStyle w:val="C5FB47849A334E3CA53366C76E30E511"/>
          </w:pPr>
          <w:r w:rsidRPr="0017652E">
            <w:rPr>
              <w:rStyle w:val="PlaceholderText"/>
            </w:rPr>
            <w:t>Click here to enter text.</w:t>
          </w:r>
        </w:p>
      </w:docPartBody>
    </w:docPart>
    <w:docPart>
      <w:docPartPr>
        <w:name w:val="052EAE101A194546B0D0FC95898F31A6"/>
        <w:category>
          <w:name w:val="General"/>
          <w:gallery w:val="placeholder"/>
        </w:category>
        <w:types>
          <w:type w:val="bbPlcHdr"/>
        </w:types>
        <w:behaviors>
          <w:behavior w:val="content"/>
        </w:behaviors>
        <w:guid w:val="{3D171503-3707-4250-8128-9A5434876CED}"/>
      </w:docPartPr>
      <w:docPartBody>
        <w:p w:rsidR="00AE2C23" w:rsidRDefault="00845440" w:rsidP="00845440">
          <w:pPr>
            <w:pStyle w:val="052EAE101A194546B0D0FC95898F31A6"/>
          </w:pPr>
          <w:r>
            <w:rPr>
              <w:rStyle w:val="PlaceholderText"/>
            </w:rPr>
            <w:t>MM/DD/YEAR</w:t>
          </w:r>
        </w:p>
      </w:docPartBody>
    </w:docPart>
    <w:docPart>
      <w:docPartPr>
        <w:name w:val="69BBB911AE4A43A896532325CC801ABF"/>
        <w:category>
          <w:name w:val="General"/>
          <w:gallery w:val="placeholder"/>
        </w:category>
        <w:types>
          <w:type w:val="bbPlcHdr"/>
        </w:types>
        <w:behaviors>
          <w:behavior w:val="content"/>
        </w:behaviors>
        <w:guid w:val="{82D92251-A0C9-4204-963C-80C44B258246}"/>
      </w:docPartPr>
      <w:docPartBody>
        <w:p w:rsidR="00AE2C23" w:rsidRDefault="00845440" w:rsidP="00845440">
          <w:pPr>
            <w:pStyle w:val="69BBB911AE4A43A896532325CC801ABF"/>
          </w:pPr>
          <w:r w:rsidRPr="0017652E">
            <w:rPr>
              <w:rStyle w:val="PlaceholderText"/>
            </w:rPr>
            <w:t>Click here to enter text.</w:t>
          </w:r>
        </w:p>
      </w:docPartBody>
    </w:docPart>
    <w:docPart>
      <w:docPartPr>
        <w:name w:val="B9967B0DACD94A44902DBFA79EA09AB4"/>
        <w:category>
          <w:name w:val="General"/>
          <w:gallery w:val="placeholder"/>
        </w:category>
        <w:types>
          <w:type w:val="bbPlcHdr"/>
        </w:types>
        <w:behaviors>
          <w:behavior w:val="content"/>
        </w:behaviors>
        <w:guid w:val="{4805D1BB-23BB-4C34-8749-39BEF805F1E2}"/>
      </w:docPartPr>
      <w:docPartBody>
        <w:p w:rsidR="00AE2C23" w:rsidRDefault="00845440" w:rsidP="00845440">
          <w:pPr>
            <w:pStyle w:val="B9967B0DACD94A44902DBFA79EA09AB4"/>
          </w:pPr>
          <w:r>
            <w:rPr>
              <w:rStyle w:val="PlaceholderText"/>
            </w:rPr>
            <w:t>MM/DD/YEAR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osefin Sans">
    <w:panose1 w:val="00000500000000000000"/>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440"/>
    <w:rsid w:val="006F1E24"/>
    <w:rsid w:val="00845440"/>
    <w:rsid w:val="00AE2C23"/>
    <w:rsid w:val="00E13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5440"/>
    <w:rPr>
      <w:color w:val="808080"/>
    </w:rPr>
  </w:style>
  <w:style w:type="paragraph" w:customStyle="1" w:styleId="E4DA7582BFE340639E733E281D6EED28">
    <w:name w:val="E4DA7582BFE340639E733E281D6EED28"/>
    <w:rsid w:val="00845440"/>
  </w:style>
  <w:style w:type="paragraph" w:customStyle="1" w:styleId="91CE6F4D69BF478E9F531445A7D4E66A">
    <w:name w:val="91CE6F4D69BF478E9F531445A7D4E66A"/>
    <w:rsid w:val="00845440"/>
  </w:style>
  <w:style w:type="paragraph" w:customStyle="1" w:styleId="FEC7E89DD4CC48429CC2D2445A6235EE">
    <w:name w:val="FEC7E89DD4CC48429CC2D2445A6235EE"/>
    <w:rsid w:val="00845440"/>
  </w:style>
  <w:style w:type="paragraph" w:customStyle="1" w:styleId="BBC9CED8A3D84CE0B17E8FFE6EC58A31">
    <w:name w:val="BBC9CED8A3D84CE0B17E8FFE6EC58A31"/>
    <w:rsid w:val="00845440"/>
  </w:style>
  <w:style w:type="paragraph" w:customStyle="1" w:styleId="60238BE564924F47980C8CECC2E52808">
    <w:name w:val="60238BE564924F47980C8CECC2E52808"/>
    <w:rsid w:val="00845440"/>
  </w:style>
  <w:style w:type="paragraph" w:customStyle="1" w:styleId="DB3941B1F6B64614AAB3BC83660E205D">
    <w:name w:val="DB3941B1F6B64614AAB3BC83660E205D"/>
    <w:rsid w:val="00845440"/>
  </w:style>
  <w:style w:type="paragraph" w:customStyle="1" w:styleId="3A8A1FE3D0D646FD955DD2F65EEB27B3">
    <w:name w:val="3A8A1FE3D0D646FD955DD2F65EEB27B3"/>
    <w:rsid w:val="00845440"/>
  </w:style>
  <w:style w:type="paragraph" w:customStyle="1" w:styleId="4A9F806BACCB43E38B04687B38B1AA14">
    <w:name w:val="4A9F806BACCB43E38B04687B38B1AA14"/>
    <w:rsid w:val="00845440"/>
  </w:style>
  <w:style w:type="paragraph" w:customStyle="1" w:styleId="E98A70C57F8F4A16AEDFC9B9BF8A3C40">
    <w:name w:val="E98A70C57F8F4A16AEDFC9B9BF8A3C40"/>
    <w:rsid w:val="00845440"/>
  </w:style>
  <w:style w:type="paragraph" w:customStyle="1" w:styleId="55115736FD964377B3D2BDD5B99D1938">
    <w:name w:val="55115736FD964377B3D2BDD5B99D1938"/>
    <w:rsid w:val="00845440"/>
  </w:style>
  <w:style w:type="paragraph" w:customStyle="1" w:styleId="343E03DE767C45F99E5F1C622CDEFF09">
    <w:name w:val="343E03DE767C45F99E5F1C622CDEFF09"/>
    <w:rsid w:val="00845440"/>
  </w:style>
  <w:style w:type="paragraph" w:customStyle="1" w:styleId="37D28E8E98244E1B9AEFAD21846E11F0">
    <w:name w:val="37D28E8E98244E1B9AEFAD21846E11F0"/>
    <w:rsid w:val="00845440"/>
  </w:style>
  <w:style w:type="paragraph" w:customStyle="1" w:styleId="08F522544FA74FCE8507459369D234A7">
    <w:name w:val="08F522544FA74FCE8507459369D234A7"/>
    <w:rsid w:val="00845440"/>
  </w:style>
  <w:style w:type="paragraph" w:customStyle="1" w:styleId="6B65511D18D94E2EAB824C7030A2AA2D">
    <w:name w:val="6B65511D18D94E2EAB824C7030A2AA2D"/>
    <w:rsid w:val="00845440"/>
  </w:style>
  <w:style w:type="paragraph" w:customStyle="1" w:styleId="44E4EE21A4824E3C88A7E5DCAB239293">
    <w:name w:val="44E4EE21A4824E3C88A7E5DCAB239293"/>
    <w:rsid w:val="00845440"/>
  </w:style>
  <w:style w:type="paragraph" w:customStyle="1" w:styleId="C4047A3AC4654C12AA8569BCF2F324F7">
    <w:name w:val="C4047A3AC4654C12AA8569BCF2F324F7"/>
    <w:rsid w:val="00845440"/>
  </w:style>
  <w:style w:type="paragraph" w:customStyle="1" w:styleId="91345305BB134355850862FDCE683BCB">
    <w:name w:val="91345305BB134355850862FDCE683BCB"/>
    <w:rsid w:val="00845440"/>
  </w:style>
  <w:style w:type="paragraph" w:customStyle="1" w:styleId="D55E4AA522DA40D5940CAE7AF2B28328">
    <w:name w:val="D55E4AA522DA40D5940CAE7AF2B28328"/>
    <w:rsid w:val="00845440"/>
  </w:style>
  <w:style w:type="paragraph" w:customStyle="1" w:styleId="484BB3AADAF04EE5AF4DE05762BAFB4C">
    <w:name w:val="484BB3AADAF04EE5AF4DE05762BAFB4C"/>
    <w:rsid w:val="00845440"/>
  </w:style>
  <w:style w:type="paragraph" w:customStyle="1" w:styleId="14FBE35B67BB4BA2BA2973F7BF5C3E5E">
    <w:name w:val="14FBE35B67BB4BA2BA2973F7BF5C3E5E"/>
    <w:rsid w:val="00845440"/>
  </w:style>
  <w:style w:type="paragraph" w:customStyle="1" w:styleId="9B160B725A394FD19EF9516BAA6161BB">
    <w:name w:val="9B160B725A394FD19EF9516BAA6161BB"/>
    <w:rsid w:val="00845440"/>
  </w:style>
  <w:style w:type="paragraph" w:customStyle="1" w:styleId="31CD38A66ACD4DEF9AD9CB6FFFB322E2">
    <w:name w:val="31CD38A66ACD4DEF9AD9CB6FFFB322E2"/>
    <w:rsid w:val="00845440"/>
  </w:style>
  <w:style w:type="paragraph" w:customStyle="1" w:styleId="6FBF014E5A784D3992652CB56185F6B5">
    <w:name w:val="6FBF014E5A784D3992652CB56185F6B5"/>
    <w:rsid w:val="00845440"/>
  </w:style>
  <w:style w:type="paragraph" w:customStyle="1" w:styleId="AE093CA4918345E29979E053B11937DB">
    <w:name w:val="AE093CA4918345E29979E053B11937DB"/>
    <w:rsid w:val="00845440"/>
  </w:style>
  <w:style w:type="paragraph" w:customStyle="1" w:styleId="19BDE94F356A4367808587C5BF6B6D8F">
    <w:name w:val="19BDE94F356A4367808587C5BF6B6D8F"/>
    <w:rsid w:val="00845440"/>
  </w:style>
  <w:style w:type="paragraph" w:customStyle="1" w:styleId="649F8BD89A9A41FE83F5AF88A7DF51F2">
    <w:name w:val="649F8BD89A9A41FE83F5AF88A7DF51F2"/>
    <w:rsid w:val="00845440"/>
  </w:style>
  <w:style w:type="paragraph" w:customStyle="1" w:styleId="9BC4C1D61E3A4C0688FB0976EEFA0AA3">
    <w:name w:val="9BC4C1D61E3A4C0688FB0976EEFA0AA3"/>
    <w:rsid w:val="00845440"/>
  </w:style>
  <w:style w:type="paragraph" w:customStyle="1" w:styleId="BEEF5DAE7F934D0F80A7A2D68F8BF2EE">
    <w:name w:val="BEEF5DAE7F934D0F80A7A2D68F8BF2EE"/>
    <w:rsid w:val="00845440"/>
  </w:style>
  <w:style w:type="paragraph" w:customStyle="1" w:styleId="3C0C37260EE94531B8430D4364F5BC83">
    <w:name w:val="3C0C37260EE94531B8430D4364F5BC83"/>
    <w:rsid w:val="00845440"/>
  </w:style>
  <w:style w:type="paragraph" w:customStyle="1" w:styleId="15085FFF59A14FE580395820E660E02E">
    <w:name w:val="15085FFF59A14FE580395820E660E02E"/>
    <w:rsid w:val="00845440"/>
  </w:style>
  <w:style w:type="paragraph" w:customStyle="1" w:styleId="68399CDC334A480E827FA5BAEDAD688A">
    <w:name w:val="68399CDC334A480E827FA5BAEDAD688A"/>
    <w:rsid w:val="00845440"/>
  </w:style>
  <w:style w:type="paragraph" w:customStyle="1" w:styleId="ABB51AC7B18546649CAFD42BFE67E798">
    <w:name w:val="ABB51AC7B18546649CAFD42BFE67E798"/>
    <w:rsid w:val="00845440"/>
  </w:style>
  <w:style w:type="paragraph" w:customStyle="1" w:styleId="822B119BF28B4C91BAB20D0FE3EA3D4B">
    <w:name w:val="822B119BF28B4C91BAB20D0FE3EA3D4B"/>
    <w:rsid w:val="00845440"/>
  </w:style>
  <w:style w:type="paragraph" w:customStyle="1" w:styleId="29F0C9A6435A4EDFB238434113759626">
    <w:name w:val="29F0C9A6435A4EDFB238434113759626"/>
    <w:rsid w:val="00845440"/>
  </w:style>
  <w:style w:type="paragraph" w:customStyle="1" w:styleId="32EA35DD925D44A7ABA9C1B8CC433690">
    <w:name w:val="32EA35DD925D44A7ABA9C1B8CC433690"/>
    <w:rsid w:val="00845440"/>
  </w:style>
  <w:style w:type="paragraph" w:customStyle="1" w:styleId="C5FB47849A334E3CA53366C76E30E511">
    <w:name w:val="C5FB47849A334E3CA53366C76E30E511"/>
    <w:rsid w:val="00845440"/>
  </w:style>
  <w:style w:type="paragraph" w:customStyle="1" w:styleId="052EAE101A194546B0D0FC95898F31A6">
    <w:name w:val="052EAE101A194546B0D0FC95898F31A6"/>
    <w:rsid w:val="00845440"/>
  </w:style>
  <w:style w:type="paragraph" w:customStyle="1" w:styleId="69BBB911AE4A43A896532325CC801ABF">
    <w:name w:val="69BBB911AE4A43A896532325CC801ABF"/>
    <w:rsid w:val="00845440"/>
  </w:style>
  <w:style w:type="paragraph" w:customStyle="1" w:styleId="B9967B0DACD94A44902DBFA79EA09AB4">
    <w:name w:val="B9967B0DACD94A44902DBFA79EA09AB4"/>
    <w:rsid w:val="008454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4651</Words>
  <Characters>26515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Longbrake</dc:creator>
  <cp:lastModifiedBy>TLD</cp:lastModifiedBy>
  <cp:revision>3</cp:revision>
  <dcterms:created xsi:type="dcterms:W3CDTF">2020-07-12T00:22:00Z</dcterms:created>
  <dcterms:modified xsi:type="dcterms:W3CDTF">2020-07-12T00:23:00Z</dcterms:modified>
</cp:coreProperties>
</file>